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309E0789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30076C">
        <w:rPr>
          <w:rFonts w:ascii="Arial" w:hAnsi="Arial" w:cs="Arial"/>
          <w:b w:val="0"/>
          <w:bCs w:val="0"/>
          <w:sz w:val="22"/>
          <w:szCs w:val="22"/>
        </w:rPr>
        <w:t>3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proofErr w:type="gramStart"/>
      <w:r w:rsidRPr="00D13B27">
        <w:rPr>
          <w:rFonts w:ascii="Arial" w:hAnsi="Arial" w:cs="Arial"/>
          <w:sz w:val="22"/>
          <w:szCs w:val="22"/>
        </w:rPr>
        <w:t>UMOWA  Nr</w:t>
      </w:r>
      <w:proofErr w:type="gramEnd"/>
      <w:r w:rsidRPr="00D13B27">
        <w:rPr>
          <w:rFonts w:ascii="Arial" w:hAnsi="Arial" w:cs="Arial"/>
          <w:sz w:val="22"/>
          <w:szCs w:val="22"/>
        </w:rPr>
        <w:t xml:space="preserve">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569DD5F8" w14:textId="51F3698E" w:rsidR="007255C4" w:rsidRPr="007255C4" w:rsidRDefault="007E3923" w:rsidP="007255C4">
      <w:pPr>
        <w:pStyle w:val="Tekstpodstawowy"/>
        <w:jc w:val="center"/>
        <w:rPr>
          <w:rFonts w:ascii="Arial" w:hAnsi="Arial" w:cs="Arial"/>
          <w:i/>
          <w:iCs/>
          <w:sz w:val="22"/>
          <w:szCs w:val="22"/>
        </w:rPr>
      </w:pPr>
      <w:r w:rsidRPr="007255C4">
        <w:rPr>
          <w:rFonts w:ascii="Arial" w:hAnsi="Arial" w:cs="Arial"/>
          <w:b w:val="0"/>
          <w:bCs w:val="0"/>
          <w:sz w:val="22"/>
          <w:szCs w:val="22"/>
        </w:rPr>
        <w:t xml:space="preserve">na </w:t>
      </w:r>
      <w:bookmarkStart w:id="0" w:name="_Hlk207531417"/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przebudowy bodów </w:t>
      </w:r>
      <w:r w:rsidR="00B351F3" w:rsidRP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na terenie Nadleśnictwa Ujsoły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w zakresie Części </w:t>
      </w:r>
      <w:r w:rsidR="0030076C">
        <w:rPr>
          <w:rFonts w:ascii="Arial" w:hAnsi="Arial" w:cs="Arial"/>
          <w:b w:val="0"/>
          <w:bCs w:val="0"/>
          <w:sz w:val="22"/>
          <w:szCs w:val="22"/>
        </w:rPr>
        <w:t>3</w:t>
      </w:r>
      <w:r w:rsidR="00B351F3" w:rsidRPr="007255C4">
        <w:rPr>
          <w:rFonts w:ascii="Arial" w:hAnsi="Arial" w:cs="Arial"/>
          <w:b w:val="0"/>
          <w:bCs w:val="0"/>
          <w:sz w:val="22"/>
          <w:szCs w:val="22"/>
        </w:rPr>
        <w:t xml:space="preserve"> zamówienia – </w:t>
      </w:r>
      <w:r w:rsidR="007255C4" w:rsidRPr="007255C4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30076C" w:rsidRPr="00E13CD7">
        <w:rPr>
          <w:rFonts w:ascii="Arial" w:hAnsi="Arial" w:cs="Arial"/>
          <w:i/>
          <w:iCs/>
          <w:sz w:val="22"/>
          <w:szCs w:val="22"/>
        </w:rPr>
        <w:t>budowy brodu nr</w:t>
      </w:r>
      <w:r w:rsidR="0030076C">
        <w:rPr>
          <w:rFonts w:ascii="Arial" w:hAnsi="Arial" w:cs="Arial"/>
          <w:i/>
          <w:iCs/>
          <w:sz w:val="22"/>
          <w:szCs w:val="22"/>
        </w:rPr>
        <w:t xml:space="preserve"> </w:t>
      </w:r>
      <w:r w:rsidR="0030076C" w:rsidRPr="00E13CD7">
        <w:rPr>
          <w:rFonts w:ascii="Arial" w:hAnsi="Arial" w:cs="Arial"/>
          <w:i/>
          <w:iCs/>
          <w:sz w:val="22"/>
          <w:szCs w:val="22"/>
        </w:rPr>
        <w:t>1 w</w:t>
      </w:r>
      <w:r w:rsidR="0030076C">
        <w:rPr>
          <w:rFonts w:ascii="Arial" w:hAnsi="Arial" w:cs="Arial"/>
          <w:i/>
          <w:iCs/>
          <w:sz w:val="22"/>
          <w:szCs w:val="22"/>
        </w:rPr>
        <w:t xml:space="preserve"> </w:t>
      </w:r>
      <w:r w:rsidR="0030076C" w:rsidRPr="00E13CD7">
        <w:rPr>
          <w:rFonts w:ascii="Arial" w:hAnsi="Arial" w:cs="Arial"/>
          <w:i/>
          <w:iCs/>
          <w:sz w:val="22"/>
          <w:szCs w:val="22"/>
        </w:rPr>
        <w:t>leśnictwie Cicha oddz. 213b</w:t>
      </w:r>
    </w:p>
    <w:p w14:paraId="17C5C8A0" w14:textId="00267BF1" w:rsidR="00B351F3" w:rsidRDefault="00B351F3" w:rsidP="007E3923">
      <w:pPr>
        <w:jc w:val="center"/>
        <w:rPr>
          <w:rFonts w:ascii="Arial" w:hAnsi="Arial" w:cs="Arial"/>
          <w:b/>
          <w:bCs/>
        </w:rPr>
      </w:pPr>
    </w:p>
    <w:bookmarkEnd w:id="0"/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018C45D4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 xml:space="preserve">Skarbem Państwa - Państwowe Gospodarstwo Leśne Lasy Państwowe </w:t>
      </w:r>
    </w:p>
    <w:p w14:paraId="086DB776" w14:textId="7D5F7ACD" w:rsidR="00D13B27" w:rsidRPr="007255C4" w:rsidRDefault="00D13B27" w:rsidP="007255C4">
      <w:pPr>
        <w:pStyle w:val="Teksttreci0"/>
        <w:shd w:val="clear" w:color="auto" w:fill="auto"/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Nadleśnictwo Ujsoły</w:t>
      </w:r>
    </w:p>
    <w:p w14:paraId="7423D3F9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61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ul.  św. Huberta 2</w:t>
      </w:r>
    </w:p>
    <w:p w14:paraId="1D87FACF" w14:textId="77777777" w:rsidR="00D13B27" w:rsidRPr="007255C4" w:rsidRDefault="00D13B27" w:rsidP="007255C4">
      <w:pPr>
        <w:pStyle w:val="Teksttreci0"/>
        <w:shd w:val="clear" w:color="auto" w:fill="auto"/>
        <w:tabs>
          <w:tab w:val="left" w:pos="2722"/>
        </w:tabs>
        <w:spacing w:before="120" w:after="0" w:line="240" w:lineRule="auto"/>
        <w:ind w:firstLine="0"/>
        <w:rPr>
          <w:b/>
          <w:sz w:val="24"/>
          <w:szCs w:val="24"/>
        </w:rPr>
      </w:pPr>
      <w:r w:rsidRPr="007255C4">
        <w:rPr>
          <w:b/>
          <w:sz w:val="24"/>
          <w:szCs w:val="24"/>
        </w:rPr>
        <w:t>34-</w:t>
      </w:r>
      <w:proofErr w:type="gramStart"/>
      <w:r w:rsidRPr="007255C4">
        <w:rPr>
          <w:b/>
          <w:sz w:val="24"/>
          <w:szCs w:val="24"/>
        </w:rPr>
        <w:t>371  UJSOŁY</w:t>
      </w:r>
      <w:proofErr w:type="gramEnd"/>
    </w:p>
    <w:p w14:paraId="04AD9AB7" w14:textId="77777777" w:rsidR="00D13B27" w:rsidRPr="007255C4" w:rsidRDefault="00D13B27" w:rsidP="007255C4">
      <w:pPr>
        <w:pStyle w:val="NormalnyWeb"/>
        <w:spacing w:before="120" w:beforeAutospacing="0" w:after="0" w:afterAutospacing="0"/>
        <w:rPr>
          <w:rFonts w:ascii="Arial" w:hAnsi="Arial" w:cs="Arial"/>
        </w:rPr>
      </w:pPr>
      <w:r w:rsidRPr="007255C4">
        <w:rPr>
          <w:rStyle w:val="Pogrubienie"/>
          <w:rFonts w:ascii="Arial" w:eastAsia="Arial" w:hAnsi="Arial" w:cs="Arial"/>
        </w:rPr>
        <w:t xml:space="preserve">NIP: </w:t>
      </w:r>
      <w:proofErr w:type="gramStart"/>
      <w:r w:rsidRPr="007255C4">
        <w:rPr>
          <w:rStyle w:val="Pogrubienie"/>
          <w:rFonts w:ascii="Arial" w:eastAsia="Arial" w:hAnsi="Arial" w:cs="Arial"/>
        </w:rPr>
        <w:t>5530007248,  REGON</w:t>
      </w:r>
      <w:proofErr w:type="gramEnd"/>
      <w:r w:rsidRPr="007255C4">
        <w:rPr>
          <w:rStyle w:val="Pogrubienie"/>
          <w:rFonts w:ascii="Arial" w:eastAsia="Arial" w:hAnsi="Arial" w:cs="Arial"/>
        </w:rPr>
        <w:t>: 071001978</w:t>
      </w:r>
    </w:p>
    <w:p w14:paraId="131504D9" w14:textId="77777777" w:rsidR="00D13B27" w:rsidRPr="007255C4" w:rsidRDefault="00D13B27" w:rsidP="007255C4">
      <w:pPr>
        <w:pStyle w:val="Tekstpodstawowy"/>
        <w:spacing w:before="120"/>
        <w:rPr>
          <w:rFonts w:ascii="Arial" w:hAnsi="Arial" w:cs="Arial"/>
          <w:b w:val="0"/>
          <w:szCs w:val="24"/>
        </w:rPr>
      </w:pPr>
      <w:r w:rsidRPr="007255C4">
        <w:rPr>
          <w:rFonts w:ascii="Arial" w:hAnsi="Arial" w:cs="Arial"/>
          <w:b w:val="0"/>
          <w:szCs w:val="24"/>
        </w:rPr>
        <w:t>reprezentowane przez:</w:t>
      </w:r>
    </w:p>
    <w:p w14:paraId="2867AC4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  <w:b/>
          <w:bCs/>
        </w:rPr>
        <w:t xml:space="preserve">Nadleśniczego </w:t>
      </w:r>
      <w:proofErr w:type="gramStart"/>
      <w:r w:rsidRPr="007255C4">
        <w:rPr>
          <w:rFonts w:ascii="Arial" w:hAnsi="Arial" w:cs="Arial"/>
          <w:b/>
          <w:bCs/>
        </w:rPr>
        <w:t>–  Mariolę</w:t>
      </w:r>
      <w:proofErr w:type="gramEnd"/>
      <w:r w:rsidRPr="007255C4">
        <w:rPr>
          <w:rFonts w:ascii="Arial" w:hAnsi="Arial" w:cs="Arial"/>
          <w:b/>
          <w:bCs/>
        </w:rPr>
        <w:t xml:space="preserve"> OLESIAK</w:t>
      </w:r>
    </w:p>
    <w:p w14:paraId="2C4A245F" w14:textId="77777777" w:rsidR="00D13B27" w:rsidRPr="007255C4" w:rsidRDefault="00D13B27" w:rsidP="007255C4">
      <w:pPr>
        <w:spacing w:before="120"/>
        <w:rPr>
          <w:rFonts w:ascii="Arial" w:hAnsi="Arial" w:cs="Arial"/>
          <w:b/>
        </w:rPr>
      </w:pPr>
      <w:r w:rsidRPr="007255C4">
        <w:rPr>
          <w:rFonts w:ascii="Arial" w:hAnsi="Arial" w:cs="Arial"/>
        </w:rPr>
        <w:t>zwaną w dalszej części umowy</w:t>
      </w:r>
      <w:r w:rsidRPr="007255C4">
        <w:rPr>
          <w:rFonts w:ascii="Arial" w:hAnsi="Arial" w:cs="Arial"/>
          <w:b/>
        </w:rPr>
        <w:t xml:space="preserve"> „ZAMAWIAJĄCYM”</w:t>
      </w:r>
    </w:p>
    <w:p w14:paraId="2CC1DAE2" w14:textId="77777777" w:rsid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</w:p>
    <w:p w14:paraId="375133E5" w14:textId="506E2658" w:rsidR="007255C4" w:rsidRPr="007255C4" w:rsidRDefault="007255C4" w:rsidP="007255C4">
      <w:pPr>
        <w:spacing w:before="120"/>
        <w:jc w:val="center"/>
        <w:rPr>
          <w:rFonts w:ascii="Arial" w:hAnsi="Arial" w:cs="Arial"/>
          <w:iCs/>
          <w:color w:val="auto"/>
          <w:sz w:val="22"/>
          <w:szCs w:val="22"/>
        </w:rPr>
      </w:pPr>
      <w:r w:rsidRPr="007255C4">
        <w:rPr>
          <w:rFonts w:ascii="Arial" w:hAnsi="Arial" w:cs="Arial"/>
          <w:iCs/>
          <w:color w:val="auto"/>
          <w:sz w:val="22"/>
          <w:szCs w:val="22"/>
        </w:rPr>
        <w:t>a</w:t>
      </w:r>
    </w:p>
    <w:p w14:paraId="5609DCFF" w14:textId="2FD2714C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5370023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0B12FC0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</w:t>
      </w:r>
      <w:proofErr w:type="gramStart"/>
      <w:r w:rsidRPr="00B52C5E">
        <w:rPr>
          <w:rFonts w:ascii="Arial" w:hAnsi="Arial" w:cs="Arial"/>
          <w:color w:val="auto"/>
          <w:sz w:val="22"/>
          <w:szCs w:val="22"/>
        </w:rPr>
        <w:t>_ ,</w:t>
      </w:r>
      <w:proofErr w:type="gramEnd"/>
      <w:r w:rsidRPr="00B52C5E">
        <w:rPr>
          <w:rFonts w:ascii="Arial" w:hAnsi="Arial" w:cs="Arial"/>
          <w:color w:val="auto"/>
          <w:sz w:val="22"/>
          <w:szCs w:val="22"/>
        </w:rPr>
        <w:t xml:space="preserve"> wysokość kapitału zakładowego ______________________________.</w:t>
      </w:r>
    </w:p>
    <w:p w14:paraId="725BB43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431E9999" w14:textId="77777777" w:rsidR="00417168" w:rsidRPr="00B52C5E" w:rsidRDefault="00417168" w:rsidP="00417168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  <w:r w:rsidRPr="00B52C5E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07F74BCA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3523499E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25CC05F2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03672156" w14:textId="77777777" w:rsidR="007255C4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lub </w:t>
      </w:r>
    </w:p>
    <w:p w14:paraId="1F0CDCB3" w14:textId="5E948960" w:rsidR="00417168" w:rsidRPr="00B52C5E" w:rsidRDefault="00417168" w:rsidP="00417168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B52C5E">
        <w:rPr>
          <w:rFonts w:ascii="Arial" w:hAnsi="Arial" w:cs="Arial"/>
          <w:i/>
          <w:color w:val="auto"/>
          <w:sz w:val="22"/>
          <w:szCs w:val="22"/>
        </w:rPr>
        <w:lastRenderedPageBreak/>
        <w:t xml:space="preserve">(w przypadku osób fizycznych wpisanych do Centralnej Ewidencji i Informacji o Działalności Gospodarczej działających wspólnie jako konsorcjum lub w ramach spółki cywilnej) </w:t>
      </w:r>
    </w:p>
    <w:p w14:paraId="4B7B72F4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59F5CFC2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1)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46302C81" w14:textId="77777777" w:rsidR="00417168" w:rsidRPr="00B52C5E" w:rsidRDefault="00417168" w:rsidP="00417168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2) </w:t>
      </w:r>
      <w:r w:rsidRPr="00B52C5E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B52C5E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41282156" w14:textId="77777777" w:rsidR="00417168" w:rsidRPr="00B52C5E" w:rsidRDefault="00417168" w:rsidP="00417168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B52C5E">
        <w:rPr>
          <w:rFonts w:ascii="Arial" w:hAnsi="Arial" w:cs="Arial"/>
          <w:b w:val="0"/>
          <w:sz w:val="22"/>
          <w:szCs w:val="22"/>
        </w:rPr>
        <w:t>reprezentowaną przez: …………………………………</w:t>
      </w:r>
      <w:proofErr w:type="gramStart"/>
      <w:r w:rsidRPr="00B52C5E">
        <w:rPr>
          <w:rFonts w:ascii="Arial" w:hAnsi="Arial" w:cs="Arial"/>
          <w:b w:val="0"/>
          <w:sz w:val="22"/>
          <w:szCs w:val="22"/>
        </w:rPr>
        <w:t>…….</w:t>
      </w:r>
      <w:proofErr w:type="gramEnd"/>
      <w:r w:rsidRPr="00B52C5E">
        <w:rPr>
          <w:rFonts w:ascii="Arial" w:hAnsi="Arial" w:cs="Arial"/>
          <w:b w:val="0"/>
          <w:sz w:val="22"/>
          <w:szCs w:val="22"/>
        </w:rPr>
        <w:t>.</w:t>
      </w:r>
    </w:p>
    <w:p w14:paraId="3B93BD3B" w14:textId="77777777" w:rsidR="00417168" w:rsidRPr="00B52C5E" w:rsidRDefault="00417168" w:rsidP="00417168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B52C5E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2DCF43DF" w14:textId="77777777" w:rsidR="00417168" w:rsidRPr="00B52C5E" w:rsidRDefault="00417168" w:rsidP="00417168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036B87C6" w14:textId="77777777" w:rsidR="00417168" w:rsidRPr="00B52C5E" w:rsidRDefault="00417168" w:rsidP="00417168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B52C5E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B52C5E">
        <w:rPr>
          <w:rFonts w:ascii="Arial" w:hAnsi="Arial" w:cs="Arial"/>
          <w:color w:val="auto"/>
          <w:sz w:val="22"/>
          <w:szCs w:val="22"/>
        </w:rPr>
        <w:t>”,</w:t>
      </w:r>
    </w:p>
    <w:p w14:paraId="4F446E87" w14:textId="77777777" w:rsidR="00417168" w:rsidRPr="00B52C5E" w:rsidRDefault="00417168" w:rsidP="00417168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31D3A085" w14:textId="23B4FE25" w:rsidR="00417168" w:rsidRPr="00B52C5E" w:rsidRDefault="00417168" w:rsidP="002D14EA">
      <w:pPr>
        <w:jc w:val="both"/>
        <w:rPr>
          <w:color w:val="auto"/>
          <w:sz w:val="22"/>
          <w:szCs w:val="22"/>
        </w:rPr>
      </w:pPr>
      <w:r w:rsidRPr="00101BCF">
        <w:rPr>
          <w:rFonts w:ascii="Arial" w:hAnsi="Arial" w:cs="Arial"/>
          <w:color w:val="auto"/>
          <w:sz w:val="22"/>
          <w:szCs w:val="22"/>
        </w:rPr>
        <w:t>w wyniku rozstrzygniętego postępowania o udzielenie zamówienia publicznego prowadzonego w trybie p</w:t>
      </w:r>
      <w:r w:rsidR="002D14EA">
        <w:rPr>
          <w:rFonts w:ascii="Arial" w:hAnsi="Arial" w:cs="Arial"/>
          <w:color w:val="auto"/>
          <w:sz w:val="22"/>
          <w:szCs w:val="22"/>
        </w:rPr>
        <w:t>odstawowym bez negocjacji n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a podstawie art. </w:t>
      </w:r>
      <w:r w:rsidR="002D14EA">
        <w:rPr>
          <w:rFonts w:ascii="Arial" w:hAnsi="Arial" w:cs="Arial"/>
          <w:color w:val="auto"/>
          <w:sz w:val="22"/>
          <w:szCs w:val="22"/>
        </w:rPr>
        <w:t xml:space="preserve">275 pkt 1 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ustawy z dnia 11 września 2019 r. -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(tekst jedn. Dz. U. z 2026 r. poz. 793 ze zmian.) - dalej jako </w:t>
      </w:r>
      <w:r w:rsidRPr="00101BCF">
        <w:rPr>
          <w:rFonts w:ascii="Arial" w:hAnsi="Arial" w:cs="Arial"/>
          <w:i/>
          <w:iCs/>
          <w:color w:val="auto"/>
          <w:sz w:val="22"/>
          <w:szCs w:val="22"/>
        </w:rPr>
        <w:t>Prawo zamówień publicznych</w:t>
      </w:r>
      <w:r w:rsidRPr="00101BCF">
        <w:rPr>
          <w:rFonts w:ascii="Arial" w:hAnsi="Arial" w:cs="Arial"/>
          <w:color w:val="auto"/>
          <w:sz w:val="22"/>
          <w:szCs w:val="22"/>
        </w:rPr>
        <w:t xml:space="preserve"> na usługi pn.: </w:t>
      </w:r>
      <w:r w:rsidRPr="00101BCF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</w:t>
      </w:r>
      <w:r w:rsidR="007255C4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budowy i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przebudowy </w:t>
      </w:r>
      <w:r w:rsidR="007255C4">
        <w:rPr>
          <w:rFonts w:ascii="Arial" w:hAnsi="Arial" w:cs="Arial"/>
          <w:i/>
          <w:iCs/>
          <w:sz w:val="22"/>
          <w:szCs w:val="22"/>
        </w:rPr>
        <w:t xml:space="preserve">brodów </w:t>
      </w:r>
      <w:r w:rsidRPr="00101BCF">
        <w:rPr>
          <w:rFonts w:ascii="Arial" w:hAnsi="Arial" w:cs="Arial"/>
          <w:i/>
          <w:iCs/>
          <w:sz w:val="22"/>
          <w:szCs w:val="22"/>
        </w:rPr>
        <w:t>w</w:t>
      </w:r>
      <w:r w:rsidR="002D14EA">
        <w:rPr>
          <w:rFonts w:ascii="Arial" w:hAnsi="Arial" w:cs="Arial"/>
          <w:i/>
          <w:iCs/>
          <w:sz w:val="22"/>
          <w:szCs w:val="22"/>
        </w:rPr>
        <w:t xml:space="preserve"> 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Nadleśnictwie </w:t>
      </w:r>
      <w:r w:rsidR="002D14EA">
        <w:rPr>
          <w:rFonts w:ascii="Arial" w:hAnsi="Arial" w:cs="Arial"/>
          <w:i/>
          <w:iCs/>
          <w:sz w:val="22"/>
          <w:szCs w:val="22"/>
        </w:rPr>
        <w:t>Ujsoły</w:t>
      </w:r>
      <w:r w:rsidRPr="00101BCF">
        <w:rPr>
          <w:rFonts w:ascii="Arial" w:hAnsi="Arial" w:cs="Arial"/>
          <w:i/>
          <w:i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w zakresie Części </w:t>
      </w:r>
      <w:r w:rsidR="0030076C">
        <w:rPr>
          <w:rFonts w:ascii="Arial" w:hAnsi="Arial" w:cs="Arial"/>
          <w:sz w:val="22"/>
          <w:szCs w:val="22"/>
        </w:rPr>
        <w:t>3</w:t>
      </w:r>
      <w:r>
        <w:rPr>
          <w:rFonts w:ascii="Arial" w:hAnsi="Arial" w:cs="Arial"/>
          <w:sz w:val="22"/>
          <w:szCs w:val="22"/>
        </w:rPr>
        <w:t xml:space="preserve"> zamówienia - </w:t>
      </w:r>
      <w:r w:rsidR="007255C4" w:rsidRPr="00E13CD7">
        <w:rPr>
          <w:rFonts w:ascii="Arial" w:hAnsi="Arial" w:cs="Arial"/>
          <w:i/>
          <w:iCs/>
          <w:sz w:val="22"/>
          <w:szCs w:val="22"/>
        </w:rPr>
        <w:t xml:space="preserve">Sprawowanie nadzoru inwestorskiego nad realizacją robót budowlanych </w:t>
      </w:r>
      <w:r w:rsidR="0030076C" w:rsidRPr="00E13CD7">
        <w:rPr>
          <w:rFonts w:ascii="Arial" w:hAnsi="Arial" w:cs="Arial"/>
          <w:i/>
          <w:iCs/>
          <w:sz w:val="22"/>
          <w:szCs w:val="22"/>
        </w:rPr>
        <w:t>budowy brodu nr</w:t>
      </w:r>
      <w:r w:rsidR="0030076C">
        <w:rPr>
          <w:rFonts w:ascii="Arial" w:hAnsi="Arial" w:cs="Arial"/>
          <w:i/>
          <w:iCs/>
          <w:sz w:val="22"/>
          <w:szCs w:val="22"/>
        </w:rPr>
        <w:t xml:space="preserve"> </w:t>
      </w:r>
      <w:r w:rsidR="0030076C" w:rsidRPr="00E13CD7">
        <w:rPr>
          <w:rFonts w:ascii="Arial" w:hAnsi="Arial" w:cs="Arial"/>
          <w:i/>
          <w:iCs/>
          <w:sz w:val="22"/>
          <w:szCs w:val="22"/>
        </w:rPr>
        <w:t>1 w</w:t>
      </w:r>
      <w:r w:rsidR="0030076C">
        <w:rPr>
          <w:rFonts w:ascii="Arial" w:hAnsi="Arial" w:cs="Arial"/>
          <w:i/>
          <w:iCs/>
          <w:sz w:val="22"/>
          <w:szCs w:val="22"/>
        </w:rPr>
        <w:t> </w:t>
      </w:r>
      <w:r w:rsidR="0030076C" w:rsidRPr="00E13CD7">
        <w:rPr>
          <w:rFonts w:ascii="Arial" w:hAnsi="Arial" w:cs="Arial"/>
          <w:i/>
          <w:iCs/>
          <w:sz w:val="22"/>
          <w:szCs w:val="22"/>
        </w:rPr>
        <w:t>leśnictwie Cicha oddz. 213b</w:t>
      </w:r>
      <w:r w:rsidR="0030076C">
        <w:rPr>
          <w:rFonts w:ascii="Arial" w:hAnsi="Arial" w:cs="Arial"/>
          <w:i/>
          <w:iCs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została zawarta umowa (dalej jako „Umowa") o</w:t>
      </w:r>
      <w:r w:rsidR="000569A6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następującej treści:</w:t>
      </w:r>
      <w:bookmarkStart w:id="1" w:name="bookmark3"/>
    </w:p>
    <w:p w14:paraId="2B3F6BA4" w14:textId="77777777" w:rsidR="00D90CDC" w:rsidRDefault="00D90CDC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</w:p>
    <w:p w14:paraId="1EC1CAC9" w14:textId="7E1CA052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0B8D4AE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Przedmiot Umowy</w:t>
      </w:r>
      <w:bookmarkEnd w:id="2"/>
    </w:p>
    <w:p w14:paraId="467F3724" w14:textId="09B62D5B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 Umowy obejmuje </w:t>
      </w:r>
      <w:r w:rsidRPr="00B52C5E">
        <w:rPr>
          <w:bCs/>
          <w:color w:val="auto"/>
          <w:sz w:val="22"/>
          <w:szCs w:val="22"/>
        </w:rPr>
        <w:t xml:space="preserve">sprawowanie nadzoru inwestorskiego oraz opracowanie koreferatu </w:t>
      </w:r>
      <w:r w:rsidRPr="00B52C5E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</w:t>
      </w:r>
      <w:r w:rsidR="0030076C" w:rsidRPr="0030076C">
        <w:rPr>
          <w:sz w:val="22"/>
          <w:szCs w:val="22"/>
        </w:rPr>
        <w:t>budowy brodu nr 1 w</w:t>
      </w:r>
      <w:r w:rsidR="0030076C">
        <w:rPr>
          <w:sz w:val="22"/>
          <w:szCs w:val="22"/>
        </w:rPr>
        <w:t xml:space="preserve"> </w:t>
      </w:r>
      <w:r w:rsidR="0030076C" w:rsidRPr="0030076C">
        <w:rPr>
          <w:sz w:val="22"/>
          <w:szCs w:val="22"/>
        </w:rPr>
        <w:t>leśnictwie Cicha oddz. 213b</w:t>
      </w:r>
      <w:r w:rsidR="0030076C" w:rsidRPr="002D14EA">
        <w:rPr>
          <w:color w:val="auto"/>
          <w:sz w:val="22"/>
          <w:szCs w:val="22"/>
        </w:rPr>
        <w:t xml:space="preserve"> </w:t>
      </w:r>
      <w:r w:rsidRPr="002D14EA">
        <w:rPr>
          <w:color w:val="auto"/>
          <w:sz w:val="22"/>
          <w:szCs w:val="22"/>
        </w:rPr>
        <w:t>na warunkach określonych w Spec</w:t>
      </w:r>
      <w:r w:rsidRPr="00B52C5E">
        <w:rPr>
          <w:color w:val="auto"/>
          <w:sz w:val="22"/>
          <w:szCs w:val="22"/>
        </w:rPr>
        <w:t>yfikacji Warunków Zamówienia (dalej jako „SWZ"), w tym w opisie przedmiotu zamówienia (dalej jako „OPZ") stanowiącym Załącznik nr 1 do Umowy.</w:t>
      </w:r>
      <w:bookmarkStart w:id="3" w:name="bookmark5"/>
    </w:p>
    <w:p w14:paraId="197334E6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Przedmiot Umowy obejmuje:</w:t>
      </w:r>
      <w:bookmarkEnd w:id="3"/>
    </w:p>
    <w:p w14:paraId="73C126B4" w14:textId="6CFE175B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B52C5E">
        <w:rPr>
          <w:color w:val="auto"/>
          <w:sz w:val="22"/>
          <w:szCs w:val="22"/>
        </w:rPr>
        <w:t>wykonanie zamówienia podstawowego (dalej jako:</w:t>
      </w:r>
      <w:r w:rsidRPr="00B52C5E">
        <w:rPr>
          <w:rStyle w:val="TeksttreciPogrubienie1"/>
          <w:b w:val="0"/>
          <w:bCs w:val="0"/>
          <w:color w:val="auto"/>
          <w:sz w:val="22"/>
          <w:szCs w:val="22"/>
        </w:rPr>
        <w:t xml:space="preserve"> „Zamówienie Podstawowe") polegającego na </w:t>
      </w:r>
      <w:r w:rsidRPr="00B52C5E">
        <w:rPr>
          <w:bCs/>
          <w:color w:val="auto"/>
          <w:sz w:val="22"/>
          <w:szCs w:val="22"/>
        </w:rPr>
        <w:t xml:space="preserve">sprawowaniu nadzoru inwestorskiego </w:t>
      </w:r>
      <w:r w:rsidRPr="00117128">
        <w:rPr>
          <w:sz w:val="22"/>
          <w:szCs w:val="22"/>
        </w:rPr>
        <w:t xml:space="preserve">nad realizacją robót budowlanych </w:t>
      </w:r>
      <w:r w:rsidR="0030076C" w:rsidRPr="0030076C">
        <w:rPr>
          <w:sz w:val="22"/>
          <w:szCs w:val="22"/>
        </w:rPr>
        <w:t>budowy brodu nr 1 w</w:t>
      </w:r>
      <w:r w:rsidR="0030076C">
        <w:rPr>
          <w:sz w:val="22"/>
          <w:szCs w:val="22"/>
        </w:rPr>
        <w:t xml:space="preserve"> </w:t>
      </w:r>
      <w:r w:rsidR="0030076C" w:rsidRPr="0030076C">
        <w:rPr>
          <w:sz w:val="22"/>
          <w:szCs w:val="22"/>
        </w:rPr>
        <w:t>leśnictwie Cicha oddz. 213b</w:t>
      </w:r>
      <w:r w:rsidRPr="002D14EA">
        <w:rPr>
          <w:sz w:val="22"/>
          <w:szCs w:val="22"/>
        </w:rPr>
        <w:t>,</w:t>
      </w:r>
    </w:p>
    <w:p w14:paraId="53F6CEB6" w14:textId="4927E134" w:rsidR="00417168" w:rsidRPr="002D14EA" w:rsidRDefault="00417168" w:rsidP="00417168">
      <w:pPr>
        <w:pStyle w:val="Teksttreci0"/>
        <w:numPr>
          <w:ilvl w:val="1"/>
          <w:numId w:val="1"/>
        </w:numPr>
        <w:shd w:val="clear" w:color="auto" w:fill="auto"/>
        <w:spacing w:before="120" w:after="0" w:line="240" w:lineRule="auto"/>
        <w:ind w:left="720" w:right="20" w:hanging="320"/>
        <w:rPr>
          <w:color w:val="auto"/>
          <w:sz w:val="24"/>
          <w:szCs w:val="24"/>
        </w:rPr>
      </w:pPr>
      <w:r w:rsidRPr="007077DD">
        <w:rPr>
          <w:color w:val="auto"/>
          <w:sz w:val="22"/>
          <w:szCs w:val="22"/>
        </w:rPr>
        <w:t xml:space="preserve">wykonanie zamówienia polegającego na opracowaniu </w:t>
      </w:r>
      <w:r w:rsidRPr="007077DD">
        <w:rPr>
          <w:bCs/>
          <w:color w:val="auto"/>
          <w:sz w:val="22"/>
          <w:szCs w:val="22"/>
        </w:rPr>
        <w:t xml:space="preserve">kompleksowej weryfikacji (koreferatu) dokumentacji projektowo kosztorysowej dla zadania inwestycyjnego </w:t>
      </w:r>
      <w:bookmarkStart w:id="4" w:name="_Hlk196855165"/>
      <w:r w:rsidR="0030076C" w:rsidRPr="0030076C">
        <w:rPr>
          <w:sz w:val="22"/>
          <w:szCs w:val="22"/>
        </w:rPr>
        <w:t>budowy brodu nr 1 w</w:t>
      </w:r>
      <w:r w:rsidR="0030076C">
        <w:rPr>
          <w:sz w:val="22"/>
          <w:szCs w:val="22"/>
        </w:rPr>
        <w:t xml:space="preserve"> </w:t>
      </w:r>
      <w:r w:rsidR="0030076C" w:rsidRPr="0030076C">
        <w:rPr>
          <w:sz w:val="22"/>
          <w:szCs w:val="22"/>
        </w:rPr>
        <w:t>leśnictwie Cicha oddz. 213b</w:t>
      </w:r>
      <w:r w:rsidR="0030076C">
        <w:rPr>
          <w:sz w:val="22"/>
          <w:szCs w:val="22"/>
        </w:rPr>
        <w:t>.</w:t>
      </w:r>
    </w:p>
    <w:p w14:paraId="3E64F7C1" w14:textId="77777777" w:rsidR="00417168" w:rsidRPr="00B52C5E" w:rsidRDefault="00417168" w:rsidP="00417168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(dalej jako „Oferta"), stanowiąca Załącznik nr 2 do Umowy.</w:t>
      </w:r>
      <w:bookmarkStart w:id="5" w:name="bookmark7"/>
    </w:p>
    <w:p w14:paraId="4A474DAE" w14:textId="77777777" w:rsidR="000569A6" w:rsidRDefault="000569A6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7263F640" w14:textId="66399649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§ 2</w:t>
      </w:r>
      <w:bookmarkStart w:id="6" w:name="bookmark8"/>
      <w:bookmarkEnd w:id="5"/>
    </w:p>
    <w:p w14:paraId="7FEADF9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708FDAA6" w14:textId="537E4837" w:rsidR="00417168" w:rsidRPr="00B52C5E" w:rsidRDefault="00417168" w:rsidP="00417168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B52C5E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>
        <w:rPr>
          <w:rFonts w:ascii="Arial" w:hAnsi="Arial" w:cs="Arial"/>
          <w:sz w:val="22"/>
          <w:szCs w:val="22"/>
          <w:lang w:eastAsia="en-US"/>
        </w:rPr>
        <w:t xml:space="preserve">w zakresie sprawowania nadzoru inwestorskiego 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3</w:t>
      </w:r>
      <w:r w:rsidR="00CD705A">
        <w:rPr>
          <w:rFonts w:ascii="Arial" w:hAnsi="Arial" w:cs="Arial"/>
          <w:b/>
          <w:bCs/>
          <w:sz w:val="22"/>
          <w:szCs w:val="22"/>
          <w:lang w:eastAsia="en-US"/>
        </w:rPr>
        <w:t xml:space="preserve">1 </w:t>
      </w:r>
      <w:r w:rsidR="00086070">
        <w:rPr>
          <w:rFonts w:ascii="Arial" w:hAnsi="Arial" w:cs="Arial"/>
          <w:b/>
          <w:bCs/>
          <w:sz w:val="22"/>
          <w:szCs w:val="22"/>
          <w:lang w:eastAsia="en-US"/>
        </w:rPr>
        <w:t xml:space="preserve">października 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>202</w:t>
      </w:r>
      <w:r>
        <w:rPr>
          <w:rFonts w:ascii="Arial" w:hAnsi="Arial" w:cs="Arial"/>
          <w:b/>
          <w:bCs/>
          <w:sz w:val="22"/>
          <w:szCs w:val="22"/>
          <w:lang w:eastAsia="en-US"/>
        </w:rPr>
        <w:t>7</w:t>
      </w:r>
      <w:r w:rsidRPr="00B52C5E">
        <w:rPr>
          <w:rFonts w:ascii="Arial" w:hAnsi="Arial" w:cs="Arial"/>
          <w:b/>
          <w:bCs/>
          <w:sz w:val="22"/>
          <w:szCs w:val="22"/>
          <w:lang w:eastAsia="en-US"/>
        </w:rPr>
        <w:t xml:space="preserve"> r.</w:t>
      </w:r>
    </w:p>
    <w:p w14:paraId="59C400D3" w14:textId="3FE88666" w:rsidR="00417168" w:rsidRPr="00AE3C5E" w:rsidRDefault="00417168" w:rsidP="00AE3C5E">
      <w:pPr>
        <w:pStyle w:val="Akapitzlist"/>
        <w:numPr>
          <w:ilvl w:val="0"/>
          <w:numId w:val="21"/>
        </w:numPr>
        <w:spacing w:before="120"/>
        <w:ind w:left="426" w:hanging="426"/>
        <w:contextualSpacing w:val="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r w:rsidRPr="00B52C5E">
        <w:rPr>
          <w:rFonts w:ascii="Arial" w:hAnsi="Arial" w:cs="Arial"/>
          <w:sz w:val="22"/>
          <w:szCs w:val="22"/>
          <w:lang w:eastAsia="en-US"/>
        </w:rPr>
        <w:t xml:space="preserve">Termin wykonania </w:t>
      </w:r>
      <w:r>
        <w:rPr>
          <w:rFonts w:ascii="Arial" w:hAnsi="Arial" w:cs="Arial"/>
          <w:sz w:val="22"/>
          <w:szCs w:val="22"/>
          <w:lang w:eastAsia="en-US"/>
        </w:rPr>
        <w:t xml:space="preserve">zamówienia w zakresie </w:t>
      </w:r>
      <w:r w:rsidRPr="00117128">
        <w:rPr>
          <w:rFonts w:ascii="Arial" w:hAnsi="Arial" w:cs="Arial"/>
          <w:sz w:val="22"/>
          <w:szCs w:val="22"/>
        </w:rPr>
        <w:t xml:space="preserve">opracowaniu </w:t>
      </w:r>
      <w:r w:rsidRPr="00117128">
        <w:rPr>
          <w:rFonts w:ascii="Arial" w:hAnsi="Arial" w:cs="Arial"/>
          <w:bCs/>
          <w:sz w:val="22"/>
          <w:szCs w:val="22"/>
        </w:rPr>
        <w:t xml:space="preserve">kompleksowej weryfikacji (koreferatu) dokumentacji projektowo kosztorysowej </w:t>
      </w:r>
      <w:r w:rsidRPr="00117128">
        <w:rPr>
          <w:rFonts w:ascii="Arial" w:hAnsi="Arial" w:cs="Arial"/>
          <w:sz w:val="22"/>
          <w:szCs w:val="22"/>
          <w:lang w:eastAsia="en-US"/>
        </w:rPr>
        <w:t>–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 wynosi </w:t>
      </w:r>
      <w:r w:rsidR="001D4A36">
        <w:rPr>
          <w:rFonts w:ascii="Arial" w:hAnsi="Arial" w:cs="Arial"/>
          <w:b/>
          <w:bCs/>
          <w:sz w:val="22"/>
          <w:szCs w:val="22"/>
          <w:lang w:eastAsia="en-US"/>
        </w:rPr>
        <w:t>14 dni</w:t>
      </w:r>
      <w:r w:rsidRPr="00B52C5E">
        <w:rPr>
          <w:rFonts w:ascii="Arial" w:hAnsi="Arial" w:cs="Arial"/>
          <w:sz w:val="22"/>
          <w:szCs w:val="22"/>
          <w:lang w:eastAsia="en-US"/>
        </w:rPr>
        <w:t xml:space="preserve">, licząc </w:t>
      </w:r>
      <w:r w:rsidR="00AE3C5E" w:rsidRPr="00AE3C5E">
        <w:rPr>
          <w:rFonts w:ascii="Arial" w:hAnsi="Arial" w:cs="Arial"/>
          <w:sz w:val="22"/>
          <w:szCs w:val="22"/>
          <w:lang w:eastAsia="en-US"/>
        </w:rPr>
        <w:t xml:space="preserve">od dnia przekazania </w:t>
      </w:r>
      <w:r w:rsidR="00AE3C5E" w:rsidRPr="00AE3C5E">
        <w:rPr>
          <w:rFonts w:ascii="Arial" w:hAnsi="Arial" w:cs="Arial"/>
          <w:sz w:val="22"/>
          <w:szCs w:val="22"/>
        </w:rPr>
        <w:t>kompletnej dokumentacji projektowo-kosztorysowej objętej koreferatem.</w:t>
      </w:r>
    </w:p>
    <w:bookmarkEnd w:id="7"/>
    <w:bookmarkEnd w:id="8"/>
    <w:p w14:paraId="4288509E" w14:textId="3B11442D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0289A22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Wynagrodzenie</w:t>
      </w:r>
      <w:bookmarkEnd w:id="10"/>
    </w:p>
    <w:p w14:paraId="751F7DF3" w14:textId="4361699D" w:rsidR="00417168" w:rsidRPr="002D14EA" w:rsidRDefault="00417168" w:rsidP="00417168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B52C5E">
        <w:rPr>
          <w:color w:val="auto"/>
          <w:sz w:val="22"/>
          <w:szCs w:val="22"/>
        </w:rPr>
        <w:t xml:space="preserve">Strony ustalają wynagrodzenie ryczałtowe za </w:t>
      </w:r>
      <w:r>
        <w:rPr>
          <w:color w:val="auto"/>
          <w:sz w:val="22"/>
          <w:szCs w:val="22"/>
        </w:rPr>
        <w:t xml:space="preserve">sprawowanie nadzoru inwestorskiego nad realizacją </w:t>
      </w:r>
      <w:r w:rsidR="0030076C" w:rsidRPr="0030076C">
        <w:rPr>
          <w:sz w:val="22"/>
          <w:szCs w:val="22"/>
        </w:rPr>
        <w:t>budowy brodu nr 1 w</w:t>
      </w:r>
      <w:r w:rsidR="0030076C">
        <w:rPr>
          <w:sz w:val="22"/>
          <w:szCs w:val="22"/>
        </w:rPr>
        <w:t xml:space="preserve"> </w:t>
      </w:r>
      <w:r w:rsidR="0030076C" w:rsidRPr="0030076C">
        <w:rPr>
          <w:sz w:val="22"/>
          <w:szCs w:val="22"/>
        </w:rPr>
        <w:t>leśnictwie Cicha oddz. 213b</w:t>
      </w:r>
    </w:p>
    <w:p w14:paraId="542FB8CE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złotych, </w:t>
      </w:r>
    </w:p>
    <w:p w14:paraId="17CF9EAC" w14:textId="519172BF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1306E941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2BF2A377" w14:textId="05D3DD7E" w:rsidR="002D14EA" w:rsidRPr="002D14EA" w:rsidRDefault="00417168" w:rsidP="002D14EA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color w:val="auto"/>
          <w:sz w:val="22"/>
          <w:szCs w:val="22"/>
          <w:lang w:eastAsia="en-US"/>
        </w:rPr>
      </w:pPr>
      <w:r w:rsidRPr="002D14EA">
        <w:rPr>
          <w:color w:val="auto"/>
          <w:sz w:val="22"/>
          <w:szCs w:val="22"/>
        </w:rPr>
        <w:t xml:space="preserve">Strony ustalają wynagrodzenie ryczałtowe za opracowanie koreferatu dokumentacji projektowo - kosztorysowej </w:t>
      </w:r>
      <w:r w:rsidR="0030076C" w:rsidRPr="0030076C">
        <w:rPr>
          <w:sz w:val="22"/>
          <w:szCs w:val="22"/>
        </w:rPr>
        <w:t>budowy brodu nr 1 w</w:t>
      </w:r>
      <w:r w:rsidR="0030076C">
        <w:rPr>
          <w:sz w:val="22"/>
          <w:szCs w:val="22"/>
        </w:rPr>
        <w:t xml:space="preserve"> </w:t>
      </w:r>
      <w:r w:rsidR="0030076C" w:rsidRPr="0030076C">
        <w:rPr>
          <w:sz w:val="22"/>
          <w:szCs w:val="22"/>
        </w:rPr>
        <w:t>leśnictwie Cicha oddz. 213b</w:t>
      </w:r>
    </w:p>
    <w:p w14:paraId="2A384D77" w14:textId="1675C87A" w:rsidR="00417168" w:rsidRPr="002D14EA" w:rsidRDefault="00417168" w:rsidP="002D14EA">
      <w:pPr>
        <w:pStyle w:val="Teksttreci0"/>
        <w:shd w:val="clear" w:color="auto" w:fill="auto"/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2D14EA">
        <w:rPr>
          <w:color w:val="auto"/>
          <w:sz w:val="22"/>
          <w:szCs w:val="22"/>
        </w:rPr>
        <w:t xml:space="preserve">w wysokości brutto: ....................................... (słownie: </w:t>
      </w:r>
      <w:proofErr w:type="gramStart"/>
      <w:r w:rsidRPr="002D14EA">
        <w:rPr>
          <w:color w:val="auto"/>
          <w:sz w:val="22"/>
          <w:szCs w:val="22"/>
        </w:rPr>
        <w:t>...................................... )</w:t>
      </w:r>
      <w:proofErr w:type="gramEnd"/>
      <w:r w:rsidRPr="002D14EA">
        <w:rPr>
          <w:color w:val="auto"/>
          <w:sz w:val="22"/>
          <w:szCs w:val="22"/>
        </w:rPr>
        <w:t xml:space="preserve"> złotych, </w:t>
      </w:r>
    </w:p>
    <w:p w14:paraId="2CB5724A" w14:textId="38DAA815" w:rsidR="00417168" w:rsidRPr="00B52C5E" w:rsidRDefault="00417168" w:rsidP="002D14EA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tym</w:t>
      </w:r>
      <w:r w:rsidR="002D14EA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 xml:space="preserve">23% podatek VAT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47EE5C25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netto w </w:t>
      </w:r>
      <w:proofErr w:type="gramStart"/>
      <w:r w:rsidRPr="00B52C5E">
        <w:rPr>
          <w:color w:val="auto"/>
          <w:sz w:val="22"/>
          <w:szCs w:val="22"/>
        </w:rPr>
        <w:t>kwocie  .......................</w:t>
      </w:r>
      <w:proofErr w:type="gramEnd"/>
      <w:r w:rsidRPr="00B52C5E">
        <w:rPr>
          <w:color w:val="auto"/>
          <w:sz w:val="22"/>
          <w:szCs w:val="22"/>
        </w:rPr>
        <w:t xml:space="preserve"> (słownie: </w:t>
      </w:r>
      <w:proofErr w:type="gramStart"/>
      <w:r w:rsidRPr="00B52C5E">
        <w:rPr>
          <w:color w:val="auto"/>
          <w:sz w:val="22"/>
          <w:szCs w:val="22"/>
        </w:rPr>
        <w:t>..................................... )</w:t>
      </w:r>
      <w:proofErr w:type="gramEnd"/>
      <w:r w:rsidRPr="00B52C5E">
        <w:rPr>
          <w:color w:val="auto"/>
          <w:sz w:val="22"/>
          <w:szCs w:val="22"/>
        </w:rPr>
        <w:t xml:space="preserve"> złotych</w:t>
      </w:r>
    </w:p>
    <w:p w14:paraId="59D220A1" w14:textId="53EBE553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Wynagrodzenie </w:t>
      </w:r>
      <w:r w:rsidRPr="00B52C5E">
        <w:rPr>
          <w:b/>
          <w:bCs/>
          <w:color w:val="auto"/>
          <w:sz w:val="22"/>
          <w:szCs w:val="22"/>
        </w:rPr>
        <w:t>WYKONAWCY,</w:t>
      </w:r>
      <w:r w:rsidRPr="00B52C5E">
        <w:rPr>
          <w:color w:val="auto"/>
          <w:sz w:val="22"/>
          <w:szCs w:val="22"/>
        </w:rPr>
        <w:t xml:space="preserve"> o którym mowa w ust. 1 podlega waloryzacji, zgodnie z postanowieniami § 1</w:t>
      </w:r>
      <w:r>
        <w:rPr>
          <w:color w:val="auto"/>
          <w:sz w:val="22"/>
          <w:szCs w:val="22"/>
        </w:rPr>
        <w:t>3</w:t>
      </w:r>
      <w:r w:rsidRPr="00B52C5E">
        <w:rPr>
          <w:color w:val="auto"/>
          <w:sz w:val="22"/>
          <w:szCs w:val="22"/>
        </w:rPr>
        <w:t xml:space="preserve"> Umowy.</w:t>
      </w:r>
    </w:p>
    <w:p w14:paraId="6D3AB8BF" w14:textId="2074C16A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 xml:space="preserve">Wynagrodzenie </w:t>
      </w:r>
      <w:r w:rsidRPr="00CC7F32">
        <w:rPr>
          <w:b/>
          <w:bCs/>
          <w:color w:val="auto"/>
          <w:sz w:val="22"/>
          <w:szCs w:val="22"/>
        </w:rPr>
        <w:t>WYKONAWCY,</w:t>
      </w:r>
      <w:r w:rsidRPr="00CC7F32">
        <w:rPr>
          <w:color w:val="auto"/>
          <w:sz w:val="22"/>
          <w:szCs w:val="22"/>
        </w:rPr>
        <w:t xml:space="preserve"> o którym mowa w ust. 2 nie podlega waloryzacji. </w:t>
      </w:r>
    </w:p>
    <w:p w14:paraId="00CE65AF" w14:textId="77777777" w:rsidR="00417168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CC7F32">
        <w:rPr>
          <w:color w:val="auto"/>
          <w:sz w:val="22"/>
          <w:szCs w:val="22"/>
        </w:rPr>
        <w:t>Wynagrodzenie za wykonanie Przedmiotu Umowy rozliczane będzie zgodnie z Umową oraz nastąpi za faktycznie wykonane czynności nadzoru inwestorskiego oraz opracowanie koreferatu dokumentacji projektowo – kosztorysowej.</w:t>
      </w:r>
      <w:bookmarkStart w:id="11" w:name="bookmark13"/>
    </w:p>
    <w:p w14:paraId="091FAC71" w14:textId="5B2147F2" w:rsidR="00417168" w:rsidRPr="00CC7F32" w:rsidRDefault="00417168" w:rsidP="00417168">
      <w:pPr>
        <w:pStyle w:val="Teksttreci0"/>
        <w:numPr>
          <w:ilvl w:val="2"/>
          <w:numId w:val="2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Strony ustalają, że </w:t>
      </w:r>
      <w:r w:rsidRPr="00B52C5E">
        <w:rPr>
          <w:color w:val="auto"/>
          <w:sz w:val="22"/>
          <w:szCs w:val="22"/>
        </w:rPr>
        <w:t>wynagrodzeni</w:t>
      </w:r>
      <w:r>
        <w:rPr>
          <w:color w:val="auto"/>
          <w:sz w:val="22"/>
          <w:szCs w:val="22"/>
        </w:rPr>
        <w:t>e</w:t>
      </w:r>
      <w:r w:rsidRPr="00B52C5E">
        <w:rPr>
          <w:color w:val="auto"/>
          <w:sz w:val="22"/>
          <w:szCs w:val="22"/>
        </w:rPr>
        <w:t xml:space="preserve"> umowne brutto</w:t>
      </w:r>
      <w:r>
        <w:rPr>
          <w:color w:val="auto"/>
          <w:sz w:val="22"/>
          <w:szCs w:val="22"/>
        </w:rPr>
        <w:t xml:space="preserve"> wynoszące kwotę ....................... </w:t>
      </w:r>
      <w:proofErr w:type="spellStart"/>
      <w:r>
        <w:rPr>
          <w:color w:val="auto"/>
          <w:sz w:val="22"/>
          <w:szCs w:val="22"/>
        </w:rPr>
        <w:t>zl</w:t>
      </w:r>
      <w:proofErr w:type="spellEnd"/>
      <w:r>
        <w:rPr>
          <w:color w:val="auto"/>
          <w:sz w:val="22"/>
          <w:szCs w:val="22"/>
        </w:rPr>
        <w:t xml:space="preserve"> stanowi sumę wartości brutto wynagrodzeń określonych w ust. 1</w:t>
      </w:r>
      <w:r w:rsidR="002D14EA">
        <w:rPr>
          <w:color w:val="auto"/>
          <w:sz w:val="22"/>
          <w:szCs w:val="22"/>
        </w:rPr>
        <w:t xml:space="preserve"> i </w:t>
      </w:r>
      <w:r>
        <w:rPr>
          <w:color w:val="auto"/>
          <w:sz w:val="22"/>
          <w:szCs w:val="22"/>
        </w:rPr>
        <w:t>2.</w:t>
      </w:r>
    </w:p>
    <w:p w14:paraId="38D9B49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4</w:t>
      </w:r>
      <w:bookmarkStart w:id="12" w:name="bookmark14"/>
      <w:bookmarkEnd w:id="11"/>
    </w:p>
    <w:p w14:paraId="12F1DC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i prawa Wykonawcy</w:t>
      </w:r>
      <w:bookmarkEnd w:id="12"/>
    </w:p>
    <w:p w14:paraId="63B59756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wykonać Przedmiot Umowy zgodnie z wymaganiami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 szczególności zgodnie z </w:t>
      </w:r>
      <w:r w:rsidRPr="00B52C5E">
        <w:rPr>
          <w:bCs/>
          <w:color w:val="auto"/>
          <w:sz w:val="22"/>
          <w:szCs w:val="22"/>
        </w:rPr>
        <w:t xml:space="preserve">art. 25 i art. 26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>.</w:t>
      </w:r>
    </w:p>
    <w:p w14:paraId="487BA844" w14:textId="2074008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546BDD">
        <w:rPr>
          <w:b/>
          <w:bCs/>
          <w:color w:val="auto"/>
          <w:sz w:val="22"/>
          <w:szCs w:val="22"/>
        </w:rPr>
        <w:t>WYKONAWCA</w:t>
      </w:r>
      <w:r w:rsidRPr="00546BDD">
        <w:rPr>
          <w:color w:val="auto"/>
          <w:sz w:val="22"/>
          <w:szCs w:val="22"/>
        </w:rPr>
        <w:t xml:space="preserve"> zapewni w pełni wykwalifikowany personel do wykonywania </w:t>
      </w:r>
      <w:r w:rsidR="00546BDD" w:rsidRPr="00546BDD">
        <w:rPr>
          <w:sz w:val="22"/>
          <w:szCs w:val="22"/>
        </w:rPr>
        <w:t>niezbędny do wykonania Przedmiotu Umowy</w:t>
      </w:r>
      <w:r w:rsidRPr="00546BDD">
        <w:rPr>
          <w:color w:val="auto"/>
          <w:sz w:val="22"/>
          <w:szCs w:val="22"/>
        </w:rPr>
        <w:t xml:space="preserve"> zgodnie z Ofertą</w:t>
      </w:r>
      <w:r w:rsidRPr="00B52C5E">
        <w:rPr>
          <w:color w:val="auto"/>
          <w:sz w:val="22"/>
          <w:szCs w:val="22"/>
        </w:rPr>
        <w:t>.</w:t>
      </w:r>
    </w:p>
    <w:p w14:paraId="4AF3135E" w14:textId="77777777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6A3ACEBE" w14:textId="60F18238" w:rsidR="00417168" w:rsidRPr="00B52C5E" w:rsidRDefault="00417168" w:rsidP="00417168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jest, w imieniu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w związku z prowadzonym </w:t>
      </w:r>
      <w:r w:rsidRPr="00B52C5E">
        <w:rPr>
          <w:color w:val="auto"/>
          <w:sz w:val="22"/>
          <w:szCs w:val="22"/>
        </w:rPr>
        <w:lastRenderedPageBreak/>
        <w:t xml:space="preserve">postępowaniem i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pośrednio pozyska od wykonawcy biorącego udział w postępowaniu, chyba że ma zastosowanie, co najmniej jedno z </w:t>
      </w:r>
      <w:proofErr w:type="spellStart"/>
      <w:r w:rsidRPr="00B52C5E">
        <w:rPr>
          <w:color w:val="auto"/>
          <w:sz w:val="22"/>
          <w:szCs w:val="22"/>
        </w:rPr>
        <w:t>wyłączeń</w:t>
      </w:r>
      <w:proofErr w:type="spellEnd"/>
      <w:r w:rsidRPr="00B52C5E">
        <w:rPr>
          <w:color w:val="auto"/>
          <w:sz w:val="22"/>
          <w:szCs w:val="22"/>
        </w:rPr>
        <w:t>, o</w:t>
      </w:r>
      <w:r w:rsidR="002D14EA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których mowa w art. 14 ust. 5 RODO.</w:t>
      </w:r>
      <w:bookmarkStart w:id="13" w:name="bookmark15"/>
    </w:p>
    <w:p w14:paraId="2441A28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5</w:t>
      </w:r>
      <w:bookmarkStart w:id="14" w:name="bookmark16"/>
      <w:bookmarkEnd w:id="13"/>
    </w:p>
    <w:p w14:paraId="0505A05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Podwykonawcy</w:t>
      </w:r>
      <w:bookmarkEnd w:id="14"/>
    </w:p>
    <w:p w14:paraId="43E3F388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zlecić część zamówienia podwykonawcom.</w:t>
      </w:r>
    </w:p>
    <w:p w14:paraId="1B027369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Wykonanie części zamówienia przez podwykonawców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4812562A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2806CFE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Pr="00B52C5E">
        <w:rPr>
          <w:b/>
          <w:bCs/>
          <w:color w:val="auto"/>
          <w:sz w:val="22"/>
          <w:szCs w:val="22"/>
        </w:rPr>
        <w:t>ZAMAWIAJĄCYM</w:t>
      </w:r>
      <w:r w:rsidRPr="00B52C5E">
        <w:rPr>
          <w:color w:val="auto"/>
          <w:sz w:val="22"/>
          <w:szCs w:val="22"/>
        </w:rPr>
        <w:t>, a 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>.</w:t>
      </w:r>
      <w:bookmarkStart w:id="15" w:name="bookmark17"/>
    </w:p>
    <w:p w14:paraId="13E1F6B0" w14:textId="77777777" w:rsidR="00417168" w:rsidRPr="00B52C5E" w:rsidRDefault="00417168" w:rsidP="00417168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powiadomienia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o zleceniu wykonania części przedmiotu zamówienia podwykonawcy i niezwłocznego przekazania </w:t>
      </w:r>
      <w:r w:rsidRPr="00B52C5E">
        <w:rPr>
          <w:b/>
          <w:bCs/>
          <w:color w:val="auto"/>
          <w:sz w:val="22"/>
          <w:szCs w:val="22"/>
        </w:rPr>
        <w:t xml:space="preserve">ZAMAWIAJĄCEMU </w:t>
      </w:r>
      <w:r w:rsidRPr="00B52C5E">
        <w:rPr>
          <w:color w:val="auto"/>
          <w:sz w:val="22"/>
          <w:szCs w:val="22"/>
        </w:rPr>
        <w:t>poświadczonej za zgodność</w:t>
      </w:r>
      <w:r w:rsidRPr="00B52C5E">
        <w:rPr>
          <w:b/>
          <w:bCs/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kopii zawartej umowy podwykonawstwa.</w:t>
      </w:r>
    </w:p>
    <w:p w14:paraId="3D0F24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6</w:t>
      </w:r>
      <w:bookmarkStart w:id="16" w:name="bookmark18"/>
      <w:bookmarkEnd w:id="15"/>
    </w:p>
    <w:p w14:paraId="0905CA1E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Obowiązki Zamawiającego</w:t>
      </w:r>
      <w:bookmarkEnd w:id="16"/>
    </w:p>
    <w:p w14:paraId="3E278B3C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przekaże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0E154854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, w razie potrzeby, udzieli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pisemnego pełnomocnictwa do reprezentowania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sprawach związanych z realizacją Przedmiotu Umowy.</w:t>
      </w:r>
    </w:p>
    <w:p w14:paraId="61847596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niezwłocznego udzielania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informacji niezbędnych do realizacji Przedmiotu Umowy.</w:t>
      </w:r>
    </w:p>
    <w:p w14:paraId="319FE8BD" w14:textId="77777777" w:rsidR="00417168" w:rsidRPr="00B52C5E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zobowiązuje się do uzgadniania dokumentacji w niezbędnym zakresie.</w:t>
      </w:r>
    </w:p>
    <w:p w14:paraId="5EB06E0E" w14:textId="77777777" w:rsidR="00417168" w:rsidRDefault="00417168" w:rsidP="00417168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za należyte wykonanie Przedmiotu Umowy.</w:t>
      </w:r>
      <w:bookmarkStart w:id="17" w:name="bookmark19"/>
    </w:p>
    <w:p w14:paraId="317AEF4C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7</w:t>
      </w:r>
      <w:bookmarkStart w:id="18" w:name="bookmark20"/>
      <w:bookmarkEnd w:id="17"/>
    </w:p>
    <w:p w14:paraId="543AF2C7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19" w:name="bookmark24"/>
      <w:bookmarkEnd w:id="18"/>
      <w:r w:rsidRPr="00B52C5E">
        <w:rPr>
          <w:b/>
          <w:bCs/>
          <w:color w:val="auto"/>
          <w:sz w:val="22"/>
          <w:szCs w:val="22"/>
        </w:rPr>
        <w:t>Rozliczenie przedmiotu umowy</w:t>
      </w:r>
      <w:bookmarkEnd w:id="19"/>
    </w:p>
    <w:p w14:paraId="748090A9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 wykonanie Zadania Podstawowego, w wysokości określonej w § 3 ust. 1 </w:t>
      </w:r>
      <w:r>
        <w:rPr>
          <w:color w:val="auto"/>
          <w:sz w:val="22"/>
          <w:szCs w:val="22"/>
        </w:rPr>
        <w:t xml:space="preserve">oraz ust. 3 </w:t>
      </w:r>
      <w:r w:rsidRPr="00B52C5E">
        <w:rPr>
          <w:color w:val="auto"/>
          <w:sz w:val="22"/>
          <w:szCs w:val="22"/>
        </w:rPr>
        <w:t>Umowy po zakończeniu i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rozliczeniu robót budowlanych.</w:t>
      </w:r>
    </w:p>
    <w:p w14:paraId="033A9178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Podstawą do wystawienia końcowej faktury VAT wskazanej w ust. 1 </w:t>
      </w:r>
      <w:r>
        <w:rPr>
          <w:color w:val="auto"/>
          <w:sz w:val="22"/>
          <w:szCs w:val="22"/>
        </w:rPr>
        <w:t xml:space="preserve">i ust. 3 </w:t>
      </w:r>
      <w:r w:rsidRPr="00B52C5E">
        <w:rPr>
          <w:color w:val="auto"/>
          <w:sz w:val="22"/>
          <w:szCs w:val="22"/>
        </w:rPr>
        <w:t>będzie protokół potwierdzający zakończenie sprawowania nadzoru inwestorskiego.</w:t>
      </w:r>
    </w:p>
    <w:p w14:paraId="78EB559F" w14:textId="5F71FA7D" w:rsidR="00417168" w:rsidRPr="002F16B0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będzie uprawniony do wystawienia faktury za</w:t>
      </w:r>
      <w:r w:rsidRPr="002F16B0">
        <w:rPr>
          <w:color w:val="auto"/>
          <w:sz w:val="22"/>
          <w:szCs w:val="22"/>
        </w:rPr>
        <w:t xml:space="preserve"> opracowanie koreferatu dokumentacji projektowo - kosztorysowej wykonanie w</w:t>
      </w:r>
      <w:r>
        <w:rPr>
          <w:color w:val="auto"/>
          <w:sz w:val="22"/>
          <w:szCs w:val="22"/>
        </w:rPr>
        <w:t xml:space="preserve"> </w:t>
      </w:r>
      <w:r w:rsidRPr="002F16B0">
        <w:rPr>
          <w:color w:val="auto"/>
          <w:sz w:val="22"/>
          <w:szCs w:val="22"/>
        </w:rPr>
        <w:t>wysokości określonej w § 3 ust. 2 Umowy po odbiorze opracowanego koreferatu do dokumentacji projektowo – kosztorysowej.</w:t>
      </w:r>
    </w:p>
    <w:p w14:paraId="7740BB55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3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Podstawą do wystawienia faktury VAT wskazanej w ust. 3 będzie protokół odbioru koreferatu do dokumentacji projektowo – kosztorysowej.</w:t>
      </w:r>
    </w:p>
    <w:p w14:paraId="095FA57E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Rozliczenie przedmiotu umowy nastąpi przelewem na konto </w:t>
      </w:r>
      <w:r w:rsidRPr="00B52C5E">
        <w:rPr>
          <w:b/>
          <w:bCs/>
          <w:color w:val="auto"/>
          <w:sz w:val="22"/>
          <w:szCs w:val="22"/>
        </w:rPr>
        <w:t xml:space="preserve">WYKONAWCY </w:t>
      </w:r>
    </w:p>
    <w:p w14:paraId="355C7EC2" w14:textId="1D4522F9" w:rsidR="00417168" w:rsidRPr="00B52C5E" w:rsidRDefault="00417168" w:rsidP="00417168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Nr ...................................................................................</w:t>
      </w:r>
      <w:r w:rsidRPr="00B52C5E">
        <w:rPr>
          <w:color w:val="auto"/>
          <w:sz w:val="22"/>
          <w:szCs w:val="22"/>
        </w:rPr>
        <w:tab/>
        <w:t>, w ciągu 30 dni, licząc od dnia złożenia prawidłowo wystawionej faktury.</w:t>
      </w:r>
    </w:p>
    <w:p w14:paraId="3877A3DB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Faktury za wykonanie przedmiotu umowy należy wystawić dla </w:t>
      </w:r>
    </w:p>
    <w:p w14:paraId="42EDB222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rStyle w:val="Pogrubienie"/>
          <w:b w:val="0"/>
          <w:bCs w:val="0"/>
          <w:sz w:val="22"/>
          <w:szCs w:val="22"/>
        </w:rPr>
      </w:pPr>
      <w:r w:rsidRPr="00EE5366">
        <w:rPr>
          <w:rStyle w:val="TeksttreciPogrubienie1"/>
          <w:color w:val="auto"/>
          <w:sz w:val="22"/>
          <w:szCs w:val="22"/>
        </w:rPr>
        <w:t>Nabywca:</w:t>
      </w:r>
      <w:r w:rsidRPr="00EE5366">
        <w:rPr>
          <w:color w:val="auto"/>
          <w:sz w:val="22"/>
          <w:szCs w:val="22"/>
        </w:rPr>
        <w:t xml:space="preserve"> Państwowe Gospodarstwo Leśne Lasy Państwowe Nadleśnictwo Ujsoły</w:t>
      </w:r>
      <w:r w:rsidRPr="00EE5366">
        <w:rPr>
          <w:color w:val="auto"/>
          <w:sz w:val="22"/>
          <w:szCs w:val="22"/>
        </w:rPr>
        <w:br/>
        <w:t xml:space="preserve">34-371 UJSOŁY, ul. św. Huberta 2, </w:t>
      </w:r>
      <w:r w:rsidRPr="00EE5366">
        <w:rPr>
          <w:rStyle w:val="Pogrubienie"/>
          <w:b w:val="0"/>
          <w:bCs w:val="0"/>
          <w:color w:val="auto"/>
          <w:sz w:val="22"/>
          <w:szCs w:val="22"/>
        </w:rPr>
        <w:t>NIP:</w:t>
      </w:r>
      <w:r w:rsidRPr="00EE5366">
        <w:rPr>
          <w:rStyle w:val="Pogrubienie"/>
          <w:sz w:val="22"/>
          <w:szCs w:val="22"/>
        </w:rPr>
        <w:t xml:space="preserve"> </w:t>
      </w:r>
      <w:r w:rsidRPr="00EE5366">
        <w:rPr>
          <w:rStyle w:val="Pogrubienie"/>
          <w:b w:val="0"/>
          <w:bCs w:val="0"/>
          <w:sz w:val="22"/>
          <w:szCs w:val="22"/>
        </w:rPr>
        <w:t>5530007248</w:t>
      </w:r>
    </w:p>
    <w:p w14:paraId="33D78FFA" w14:textId="77777777" w:rsidR="00B351F3" w:rsidRPr="00EE5366" w:rsidRDefault="00B351F3" w:rsidP="00B351F3">
      <w:pPr>
        <w:pStyle w:val="Teksttreci0"/>
        <w:shd w:val="clear" w:color="auto" w:fill="auto"/>
        <w:spacing w:before="120" w:after="0" w:line="240" w:lineRule="auto"/>
        <w:ind w:left="426" w:firstLine="0"/>
        <w:rPr>
          <w:sz w:val="22"/>
          <w:szCs w:val="22"/>
        </w:rPr>
      </w:pPr>
      <w:r w:rsidRPr="00EE5366">
        <w:rPr>
          <w:rStyle w:val="TeksttreciPogrubienie1"/>
          <w:sz w:val="22"/>
          <w:szCs w:val="22"/>
        </w:rPr>
        <w:t>Odbiorca:</w:t>
      </w:r>
      <w:r w:rsidRPr="00EE5366">
        <w:rPr>
          <w:sz w:val="22"/>
          <w:szCs w:val="22"/>
        </w:rPr>
        <w:t xml:space="preserve"> Państwowe Gospodarstwo Leśne Lasy Państwowe Nadleśnictwo Ujsoły</w:t>
      </w:r>
      <w:r w:rsidRPr="00EE5366">
        <w:rPr>
          <w:sz w:val="22"/>
          <w:szCs w:val="22"/>
        </w:rPr>
        <w:br/>
      </w:r>
      <w:r w:rsidRPr="00EE5366">
        <w:rPr>
          <w:color w:val="auto"/>
          <w:sz w:val="22"/>
          <w:szCs w:val="22"/>
        </w:rPr>
        <w:t>34-371 UJSOŁY, ul. św. Huberta 2</w:t>
      </w:r>
      <w:r w:rsidRPr="00EE5366">
        <w:rPr>
          <w:sz w:val="22"/>
          <w:szCs w:val="22"/>
        </w:rPr>
        <w:t>.</w:t>
      </w:r>
    </w:p>
    <w:p w14:paraId="6E291B9C" w14:textId="2549CEF6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Prawidłowo wystawione faktury płatne będą przelewem na rachunek bankowy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terminie 30 dni od daty ich doręczenia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. Wystawiane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B52C5E">
        <w:rPr>
          <w:color w:val="auto"/>
          <w:sz w:val="22"/>
          <w:szCs w:val="22"/>
        </w:rPr>
        <w:t>split</w:t>
      </w:r>
      <w:proofErr w:type="spellEnd"/>
      <w:r w:rsidRPr="00B52C5E">
        <w:rPr>
          <w:color w:val="auto"/>
          <w:sz w:val="22"/>
          <w:szCs w:val="22"/>
        </w:rPr>
        <w:t xml:space="preserve"> </w:t>
      </w:r>
      <w:proofErr w:type="spellStart"/>
      <w:r w:rsidRPr="00B52C5E">
        <w:rPr>
          <w:color w:val="auto"/>
          <w:sz w:val="22"/>
          <w:szCs w:val="22"/>
        </w:rPr>
        <w:t>payment</w:t>
      </w:r>
      <w:proofErr w:type="spellEnd"/>
      <w:r w:rsidRPr="00B52C5E">
        <w:rPr>
          <w:color w:val="auto"/>
          <w:sz w:val="22"/>
          <w:szCs w:val="22"/>
        </w:rPr>
        <w:t xml:space="preserve">), wskazany na tzw. „Białej liście podatników VAT", chyba że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marca 2004 r. </w:t>
      </w:r>
      <w:r w:rsidRPr="00B52C5E">
        <w:rPr>
          <w:i/>
          <w:iCs/>
          <w:color w:val="auto"/>
          <w:sz w:val="22"/>
          <w:szCs w:val="22"/>
        </w:rPr>
        <w:t>o podatku od towarów i usług</w:t>
      </w:r>
      <w:r w:rsidRPr="00B52C5E">
        <w:rPr>
          <w:color w:val="auto"/>
          <w:sz w:val="22"/>
          <w:szCs w:val="22"/>
        </w:rPr>
        <w:t xml:space="preserve">. Podstawą do wystawiania faktur są podpisane przez Strony, protokoły częściowego odbioru lub końcowego odbioru, o których mowa w § </w:t>
      </w:r>
      <w:r w:rsidR="0059284B">
        <w:rPr>
          <w:color w:val="auto"/>
          <w:sz w:val="22"/>
          <w:szCs w:val="22"/>
        </w:rPr>
        <w:t>7</w:t>
      </w:r>
      <w:r w:rsidRPr="00B52C5E">
        <w:rPr>
          <w:color w:val="auto"/>
          <w:sz w:val="22"/>
          <w:szCs w:val="22"/>
        </w:rPr>
        <w:t xml:space="preserve"> Umowy.</w:t>
      </w:r>
    </w:p>
    <w:p w14:paraId="3A15150D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wystawienia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tzw. „Białej liście podatników VAT" lub wskazanie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liście podatników VAT", Zamawiający ma prawo do wstrzymania płatności do czasu wyjaśnienia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55D5646B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zwłoki w płatności jakiejkolwiek kwoty wymagalnej,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ma prawo dochodzić odsetek ustawowych.</w:t>
      </w:r>
    </w:p>
    <w:p w14:paraId="767A4EC2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Na dzień zapłaty przyjmuje się datę obciążenia rachunku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4D2C6C46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 których treści będzie wynikało prawo do dochodzenia bezpośrednio zapłaty i roszczeń finansowych od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. Ich dokonanie bez zgody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pozostaje bezskuteczne względem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3C42A6C0" w14:textId="77777777" w:rsidR="00417168" w:rsidRPr="00B52C5E" w:rsidRDefault="00417168" w:rsidP="00417168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wyraża zgodę na potrącenie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z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jest zobowiązany zgodnie z przepisami prawa.</w:t>
      </w:r>
      <w:bookmarkStart w:id="20" w:name="bookmark25"/>
    </w:p>
    <w:p w14:paraId="05D2AAA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8</w:t>
      </w:r>
      <w:bookmarkStart w:id="21" w:name="bookmark26"/>
      <w:bookmarkEnd w:id="20"/>
    </w:p>
    <w:p w14:paraId="7DE878AA" w14:textId="77777777" w:rsidR="00417168" w:rsidRPr="00B52C5E" w:rsidRDefault="00417168" w:rsidP="00417168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2" w:name="bookmark27"/>
      <w:bookmarkEnd w:id="21"/>
      <w:r w:rsidRPr="00B52C5E">
        <w:rPr>
          <w:b/>
          <w:bCs/>
          <w:color w:val="auto"/>
          <w:sz w:val="22"/>
          <w:szCs w:val="22"/>
        </w:rPr>
        <w:t>Kary umowne</w:t>
      </w:r>
      <w:bookmarkEnd w:id="22"/>
    </w:p>
    <w:p w14:paraId="5A6A08F8" w14:textId="77777777" w:rsidR="00417168" w:rsidRPr="00B52C5E" w:rsidRDefault="00417168" w:rsidP="00417168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zobowiązany do zapłaty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kar umownych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następujących przypadkach i wysokościach:</w:t>
      </w:r>
    </w:p>
    <w:p w14:paraId="30E6EBA2" w14:textId="14D01F81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przekroczenia terminów, o jakich mowa w § 2 ust. 2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wysokości </w:t>
      </w:r>
      <w:r>
        <w:rPr>
          <w:color w:val="auto"/>
          <w:sz w:val="22"/>
          <w:szCs w:val="22"/>
        </w:rPr>
        <w:t>0,2</w:t>
      </w:r>
      <w:r w:rsidRPr="00B52C5E">
        <w:rPr>
          <w:color w:val="auto"/>
          <w:sz w:val="22"/>
          <w:szCs w:val="22"/>
        </w:rPr>
        <w:t>% wynagrodzenia umownego brutto,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którym mowa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 - za każdy dzień zwłoki,</w:t>
      </w:r>
    </w:p>
    <w:p w14:paraId="25EA8204" w14:textId="0238CD24" w:rsidR="00417168" w:rsidRPr="00965E2A" w:rsidRDefault="00417168" w:rsidP="002E50A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firstLine="0"/>
        <w:rPr>
          <w:color w:val="auto"/>
          <w:sz w:val="22"/>
          <w:szCs w:val="22"/>
        </w:rPr>
      </w:pPr>
      <w:r w:rsidRPr="00965E2A">
        <w:rPr>
          <w:color w:val="auto"/>
          <w:sz w:val="22"/>
          <w:szCs w:val="22"/>
        </w:rPr>
        <w:t xml:space="preserve">niewywiązywania lub nieterminowego wywiązywania się przez </w:t>
      </w:r>
      <w:r w:rsidRPr="00965E2A">
        <w:rPr>
          <w:b/>
          <w:bCs/>
          <w:color w:val="auto"/>
          <w:sz w:val="22"/>
          <w:szCs w:val="22"/>
        </w:rPr>
        <w:t>WYKONAWCĘ</w:t>
      </w:r>
      <w:r w:rsidRPr="00965E2A">
        <w:rPr>
          <w:color w:val="auto"/>
          <w:sz w:val="22"/>
          <w:szCs w:val="22"/>
        </w:rPr>
        <w:t xml:space="preserve"> obowiązków wynikających z OPZ</w:t>
      </w:r>
      <w:r w:rsidR="00965E2A" w:rsidRPr="00965E2A">
        <w:rPr>
          <w:color w:val="auto"/>
          <w:sz w:val="22"/>
          <w:szCs w:val="22"/>
        </w:rPr>
        <w:t xml:space="preserve"> </w:t>
      </w:r>
      <w:r w:rsidR="00965E2A" w:rsidRPr="00965E2A">
        <w:rPr>
          <w:sz w:val="22"/>
          <w:szCs w:val="22"/>
        </w:rPr>
        <w:t xml:space="preserve">z przyczyn leżących po stronie </w:t>
      </w:r>
      <w:r w:rsidR="00965E2A" w:rsidRPr="00965E2A">
        <w:rPr>
          <w:b/>
          <w:bCs/>
          <w:color w:val="auto"/>
          <w:sz w:val="22"/>
          <w:szCs w:val="22"/>
        </w:rPr>
        <w:t>WYKONAWCY</w:t>
      </w:r>
      <w:r w:rsidRPr="00965E2A">
        <w:rPr>
          <w:color w:val="auto"/>
          <w:sz w:val="22"/>
          <w:szCs w:val="22"/>
        </w:rPr>
        <w:t xml:space="preserve"> w</w:t>
      </w:r>
      <w:r w:rsidR="00965E2A">
        <w:rPr>
          <w:color w:val="auto"/>
          <w:sz w:val="22"/>
          <w:szCs w:val="22"/>
        </w:rPr>
        <w:t> </w:t>
      </w:r>
      <w:r w:rsidRPr="00965E2A">
        <w:rPr>
          <w:color w:val="auto"/>
          <w:sz w:val="22"/>
          <w:szCs w:val="22"/>
        </w:rPr>
        <w:t xml:space="preserve">wysokości 500,00 zł - za każdy stwierdzony przypadek z osobna. Przedmiotowy punkt nie ma zastosowania do naruszeń, dla których </w:t>
      </w:r>
      <w:r w:rsidRPr="00965E2A">
        <w:rPr>
          <w:b/>
          <w:bCs/>
          <w:color w:val="auto"/>
          <w:sz w:val="22"/>
          <w:szCs w:val="22"/>
        </w:rPr>
        <w:t>ZAMAWIAJĄCY</w:t>
      </w:r>
      <w:r w:rsidRPr="00965E2A">
        <w:rPr>
          <w:color w:val="auto"/>
          <w:sz w:val="22"/>
          <w:szCs w:val="22"/>
        </w:rPr>
        <w:t xml:space="preserve"> przewidział inną wysokość kary umownej,</w:t>
      </w:r>
    </w:p>
    <w:p w14:paraId="308A96F7" w14:textId="571E0FEE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- w wysokości 20 % wynagrodzenia umownego brutto określonego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umowy; oświadczenie o odstąpieniu powinno zostać złożone w ciągu 30 dni od dnia powzięcia informacji o zdarzeniu uzasadniającym.</w:t>
      </w:r>
    </w:p>
    <w:p w14:paraId="4FCE4E75" w14:textId="6A51223B" w:rsidR="00417168" w:rsidRPr="00B52C5E" w:rsidRDefault="00417168" w:rsidP="00417168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niewywiązywania się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z obowiązków określonych w § 13 ust. </w:t>
      </w:r>
      <w:r w:rsidR="00A43E12">
        <w:rPr>
          <w:color w:val="auto"/>
          <w:sz w:val="22"/>
          <w:szCs w:val="22"/>
        </w:rPr>
        <w:t>1</w:t>
      </w:r>
      <w:r w:rsidRPr="00B52C5E">
        <w:rPr>
          <w:color w:val="auto"/>
          <w:sz w:val="22"/>
          <w:szCs w:val="22"/>
        </w:rPr>
        <w:t>8 Umowy, polegającego na zwaloryzowaniu wynagrodzenia podwykonawcy,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wysokości 0,2% wynagrodzenia ryczałtowego brutto określonego w § 3 ust. </w:t>
      </w:r>
      <w:r w:rsidR="00551DB0">
        <w:rPr>
          <w:color w:val="auto"/>
          <w:sz w:val="22"/>
          <w:szCs w:val="22"/>
        </w:rPr>
        <w:t>6</w:t>
      </w:r>
      <w:r w:rsidRPr="00B52C5E">
        <w:rPr>
          <w:color w:val="auto"/>
          <w:sz w:val="22"/>
          <w:szCs w:val="22"/>
        </w:rPr>
        <w:t xml:space="preserve"> Umowy.</w:t>
      </w:r>
    </w:p>
    <w:p w14:paraId="38A4B85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z należności objętej fakturą, wystawioną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lub wezwania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 jej zapłaty, w terminie wskazanym w wezwaniu.</w:t>
      </w:r>
    </w:p>
    <w:p w14:paraId="2240D9A5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wezwie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2CEA41F8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Zapłata odszkodowania lub kar umownych nie zwalnia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z obowiązków związanych z realizacją Umowy.</w:t>
      </w:r>
    </w:p>
    <w:p w14:paraId="31F19552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Strony zastrzegają prawo do dochodzenia odszkodowania uzupełniającego zgodnie z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zasadami ogólnymi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1BFA368B" w14:textId="77777777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690B3E79" w14:textId="1EBD8124" w:rsidR="00417168" w:rsidRPr="00B52C5E" w:rsidRDefault="00417168" w:rsidP="00417168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</w:t>
      </w:r>
      <w:r w:rsidR="00551DB0">
        <w:rPr>
          <w:color w:val="auto"/>
          <w:sz w:val="22"/>
          <w:szCs w:val="22"/>
        </w:rPr>
        <w:t>6</w:t>
      </w:r>
      <w:r>
        <w:rPr>
          <w:color w:val="auto"/>
          <w:sz w:val="22"/>
          <w:szCs w:val="22"/>
        </w:rPr>
        <w:t>.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przysługuje prawo sumowania (kumulowania) kar umownych naliczonych z różnych tytułów, jak i w ramach tytułów za ich poszczególne przypadki z zachowaniem maksymalnych limitów z tytułu łączenia kar wskazanych w Umowie.</w:t>
      </w:r>
      <w:bookmarkStart w:id="23" w:name="bookmark28"/>
    </w:p>
    <w:p w14:paraId="185674A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9</w:t>
      </w:r>
      <w:bookmarkStart w:id="24" w:name="bookmark29"/>
      <w:bookmarkEnd w:id="23"/>
    </w:p>
    <w:p w14:paraId="47C4F3C5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Odstąpienie od umowy</w:t>
      </w:r>
      <w:bookmarkEnd w:id="24"/>
    </w:p>
    <w:p w14:paraId="69C897A4" w14:textId="77777777" w:rsidR="00417168" w:rsidRPr="00B52C5E" w:rsidRDefault="00417168" w:rsidP="00417168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bez wyznaczania dodatkowego terminu,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 szczególności, gdy:</w:t>
      </w:r>
    </w:p>
    <w:p w14:paraId="4F6E6EEE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prac zgodnie z umową lub pisemnymi zastrzeżeniami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albo przerywa prace ze swojej winy na okres dłuższy niż 14 dni lub jest w zwłoce z wykonaniem prac przez okres 14 dni;</w:t>
      </w:r>
    </w:p>
    <w:p w14:paraId="5AA28011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color w:val="auto"/>
          <w:sz w:val="22"/>
          <w:szCs w:val="22"/>
        </w:rPr>
        <w:t xml:space="preserve"> jest w zwłoce z rozpoczęciem wykonywania przedmiotu umowy o okres dłuższy niż 14 dni lub nie kontynuuje prac mimo wezwania złożonego na piśmie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;</w:t>
      </w:r>
    </w:p>
    <w:p w14:paraId="271803B0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będzie wskazywał, iż termin jego wykonania jest zagrożony;</w:t>
      </w:r>
    </w:p>
    <w:p w14:paraId="5F5245E9" w14:textId="77777777" w:rsidR="00417168" w:rsidRPr="00B52C5E" w:rsidRDefault="00417168" w:rsidP="00417168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okoliczności dotyczą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:</w:t>
      </w:r>
    </w:p>
    <w:p w14:paraId="7250E6B7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likwidacji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z wyjątkiem dobrowolności likwidacji w celu połączenia lub reorganizacji,</w:t>
      </w:r>
    </w:p>
    <w:p w14:paraId="24AFE9FA" w14:textId="77777777" w:rsidR="00417168" w:rsidRPr="00B52C5E" w:rsidRDefault="00417168" w:rsidP="00417168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postępowania egzekucyjnego z majątku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w zakresie uniemożliwiającym wykonanie przedmiotowego zamówienia;</w:t>
      </w:r>
    </w:p>
    <w:p w14:paraId="0BAFDA17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razie zaistnienia istotnej zmiany okoliczności powodującej, że wykonanie umowy nie leży w interesie publicznym, czego nie można było przewidzieć w chwili zawarcia umowy,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744E55A8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z przyczyn leżących po stronie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7C38FBC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odstąpienia od Umowy w mocy pozostają wszystkie postanowienia Umowy w odniesieniu do zrealizowanej części świadczenia.</w:t>
      </w:r>
    </w:p>
    <w:p w14:paraId="3120C55C" w14:textId="77777777" w:rsidR="00417168" w:rsidRPr="00B52C5E" w:rsidRDefault="00417168" w:rsidP="00417168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przypadku odstąpienia od Umowy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ma prawo do naliczenia kar umownych zgodnych z § </w:t>
      </w:r>
      <w:r>
        <w:rPr>
          <w:color w:val="auto"/>
          <w:sz w:val="22"/>
          <w:szCs w:val="22"/>
        </w:rPr>
        <w:t>8</w:t>
      </w:r>
      <w:r w:rsidRPr="00B52C5E">
        <w:rPr>
          <w:color w:val="auto"/>
          <w:sz w:val="22"/>
          <w:szCs w:val="22"/>
        </w:rPr>
        <w:t xml:space="preserve"> Umowy.</w:t>
      </w:r>
      <w:bookmarkStart w:id="25" w:name="bookmark30"/>
    </w:p>
    <w:p w14:paraId="24D19AA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10</w:t>
      </w:r>
      <w:bookmarkStart w:id="26" w:name="bookmark31"/>
      <w:bookmarkEnd w:id="25"/>
    </w:p>
    <w:p w14:paraId="1826D7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Przedstawiciele stron:</w:t>
      </w:r>
      <w:bookmarkEnd w:id="26"/>
    </w:p>
    <w:p w14:paraId="25130F24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 kierowania </w:t>
      </w:r>
      <w:r>
        <w:rPr>
          <w:color w:val="auto"/>
          <w:sz w:val="22"/>
          <w:szCs w:val="22"/>
        </w:rPr>
        <w:t xml:space="preserve">realizacją nadzoru inwestorskiego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wyznacza </w:t>
      </w:r>
      <w:r w:rsidRPr="00B52C5E">
        <w:rPr>
          <w:color w:val="auto"/>
          <w:sz w:val="22"/>
          <w:szCs w:val="22"/>
        </w:rPr>
        <w:tab/>
        <w:t>.......</w:t>
      </w:r>
    </w:p>
    <w:p w14:paraId="6738A062" w14:textId="77777777" w:rsidR="00417168" w:rsidRPr="00B52C5E" w:rsidRDefault="00417168" w:rsidP="00417168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Jako koordynatora w zakresie realizacji obowiązków umownych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wyznacza:</w:t>
      </w:r>
      <w:r w:rsidRPr="00B52C5E">
        <w:rPr>
          <w:color w:val="auto"/>
          <w:sz w:val="22"/>
          <w:szCs w:val="22"/>
        </w:rPr>
        <w:tab/>
      </w:r>
      <w:bookmarkStart w:id="27" w:name="bookmark32"/>
    </w:p>
    <w:p w14:paraId="45AAF2F8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11</w:t>
      </w:r>
    </w:p>
    <w:p w14:paraId="4A37FDBF" w14:textId="77777777" w:rsidR="00417168" w:rsidRPr="00B52C5E" w:rsidRDefault="00417168" w:rsidP="00417168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umowy</w:t>
      </w:r>
      <w:bookmarkEnd w:id="27"/>
    </w:p>
    <w:p w14:paraId="610E5736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Pr="00B52C5E">
        <w:rPr>
          <w:i/>
          <w:iCs/>
          <w:color w:val="auto"/>
          <w:sz w:val="22"/>
          <w:szCs w:val="22"/>
        </w:rPr>
        <w:t>Prawie zamówień publicznych</w:t>
      </w:r>
      <w:r w:rsidRPr="00B52C5E">
        <w:rPr>
          <w:color w:val="auto"/>
          <w:sz w:val="22"/>
          <w:szCs w:val="22"/>
        </w:rPr>
        <w:t xml:space="preserve"> oraz zmian, o jakich mowa w Umowie.</w:t>
      </w:r>
    </w:p>
    <w:p w14:paraId="7E348FC0" w14:textId="77777777" w:rsidR="00417168" w:rsidRPr="00B52C5E" w:rsidRDefault="00417168" w:rsidP="00417168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17BB07C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rStyle w:val="TeksttreciPogrubienie1"/>
          <w:color w:val="auto"/>
          <w:sz w:val="22"/>
          <w:szCs w:val="22"/>
        </w:rPr>
        <w:t>zmiany terminu realizacji Przedmiotu Umowy w zakresie Zamówienia Podstawowego w przypadku:</w:t>
      </w:r>
    </w:p>
    <w:p w14:paraId="412E691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81EA8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</w:t>
      </w:r>
    </w:p>
    <w:p w14:paraId="0F0FE53D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;</w:t>
      </w:r>
    </w:p>
    <w:p w14:paraId="6FDA099B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spacing w:before="120" w:after="0" w:line="240" w:lineRule="auto"/>
        <w:ind w:left="1000" w:right="20" w:hanging="291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odmową lub zwłoką organów administracji publicznej w wydaniu decyzji administracyjnych, uzgodnień, ekspertyz lub innych aktów administracyjnych niezbędnych do wykonania przedmiotu umowy, pomimo spełnienia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warunków ich uzyskania, w tym przede wszystkim złożenia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prawidłowego i kompletnego wniosku o ich wydanie,</w:t>
      </w:r>
    </w:p>
    <w:p w14:paraId="1AAF8535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nałożeniem przez organ dodatkowych, nieprzewidzianych obowiązków (w tym wykonania dodatkowych prac) i czynności proceduralnych, w tym konieczności uzyskania wyroku sądu lub innego orzeczenia sądu albo decyzji (stanowiska) innego organu, czego nie można było przewidzieć przy zachowaniu należytej staranności,</w:t>
      </w:r>
    </w:p>
    <w:p w14:paraId="5A960C8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</w:t>
      </w:r>
    </w:p>
    <w:p w14:paraId="496AB14A" w14:textId="77777777" w:rsidR="00417168" w:rsidRPr="003F07F4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ab/>
        <w:t>konieczności wykonania dodatkowych badań i ekspertyz</w:t>
      </w:r>
      <w:r>
        <w:rPr>
          <w:color w:val="auto"/>
          <w:sz w:val="22"/>
          <w:szCs w:val="22"/>
        </w:rPr>
        <w:t xml:space="preserve"> </w:t>
      </w:r>
      <w:r w:rsidRPr="003F07F4">
        <w:rPr>
          <w:sz w:val="22"/>
          <w:szCs w:val="22"/>
        </w:rPr>
        <w:t xml:space="preserve">w zakresie niezbędnym do usunięcia skutków wskazanej okoliczności, niezmieniającym ogólnego charakteru </w:t>
      </w:r>
      <w:r>
        <w:rPr>
          <w:sz w:val="22"/>
          <w:szCs w:val="22"/>
        </w:rPr>
        <w:t>u</w:t>
      </w:r>
      <w:r w:rsidRPr="003F07F4">
        <w:rPr>
          <w:sz w:val="22"/>
          <w:szCs w:val="22"/>
        </w:rPr>
        <w:t>mowy</w:t>
      </w:r>
      <w:r w:rsidRPr="003F07F4">
        <w:rPr>
          <w:color w:val="auto"/>
          <w:sz w:val="22"/>
          <w:szCs w:val="22"/>
        </w:rPr>
        <w:t>,</w:t>
      </w:r>
    </w:p>
    <w:p w14:paraId="1D204A76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7AD55DE4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zwłoki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w przekazaniu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wynika z umowy,</w:t>
      </w:r>
    </w:p>
    <w:p w14:paraId="667FE98A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542F3AC2" w14:textId="77777777" w:rsidR="00417168" w:rsidRPr="00B52C5E" w:rsidRDefault="00417168" w:rsidP="00417168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wystąpienia warunków siły wyższej, które uniemożliwiły lub uniemożliwiają wykonanie umowy w określonym pierwotnie terminie, - termin wykonania umowy, może ulec zmianie o czas, o jaki wyżej wskazane okoliczności wpłynęły na termin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, to jest uniemożliwiły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terminową realizację przedmiotu umowy</w:t>
      </w:r>
      <w:bookmarkStart w:id="28" w:name="bookmark33"/>
      <w:r w:rsidRPr="00B52C5E">
        <w:rPr>
          <w:color w:val="auto"/>
          <w:sz w:val="22"/>
          <w:szCs w:val="22"/>
        </w:rPr>
        <w:t>.</w:t>
      </w:r>
    </w:p>
    <w:p w14:paraId="32EE0656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zmiany terminu– opracowania koreferatu w przypadku:</w:t>
      </w:r>
    </w:p>
    <w:p w14:paraId="7075CD42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opóźnień w przekazaniu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dokumentacji projektowo- kosztorysowej będącej przedmiotem weryfikacji,</w:t>
      </w:r>
    </w:p>
    <w:p w14:paraId="725049C5" w14:textId="77777777" w:rsidR="00417168" w:rsidRPr="00B52C5E" w:rsidRDefault="00417168" w:rsidP="00417168">
      <w:pPr>
        <w:pStyle w:val="Teksttreci0"/>
        <w:numPr>
          <w:ilvl w:val="5"/>
          <w:numId w:val="7"/>
        </w:numPr>
        <w:shd w:val="clear" w:color="auto" w:fill="auto"/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wstrzymania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realizacji umowy,</w:t>
      </w:r>
    </w:p>
    <w:p w14:paraId="0D2B00E2" w14:textId="77777777" w:rsidR="00417168" w:rsidRPr="00B52C5E" w:rsidRDefault="00417168" w:rsidP="00417168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 </w:t>
      </w:r>
      <w:bookmarkEnd w:id="28"/>
      <w:r w:rsidRPr="00B52C5E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45CD8A62" w14:textId="77777777" w:rsidR="00417168" w:rsidRPr="00636EAC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dopuszczalna jest zmiana osób skierowanych do realizacji zamówienia w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odniesieniu do osób wskazanych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na etapie postępowania o</w:t>
      </w:r>
      <w:r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>udzielenie zamówienia publicznego w sytuacji, gdy zmiana będzie polegać na zastąpieniu dotychczasowej osoby inną osobą</w:t>
      </w:r>
      <w:r w:rsidRPr="00636EAC">
        <w:rPr>
          <w:color w:val="auto"/>
          <w:sz w:val="22"/>
          <w:szCs w:val="22"/>
        </w:rPr>
        <w:t xml:space="preserve">, która będzie posiadać </w:t>
      </w:r>
      <w:r w:rsidRPr="00636EAC">
        <w:rPr>
          <w:color w:val="auto"/>
          <w:sz w:val="22"/>
          <w:szCs w:val="22"/>
        </w:rPr>
        <w:lastRenderedPageBreak/>
        <w:t xml:space="preserve">doświadczenie potwierdzające spełnienie warunków udziału w postępowaniu przez </w:t>
      </w:r>
      <w:r w:rsidRPr="00636EAC">
        <w:rPr>
          <w:b/>
          <w:bCs/>
          <w:color w:val="auto"/>
          <w:sz w:val="22"/>
          <w:szCs w:val="22"/>
        </w:rPr>
        <w:t>WYKONAWCĘ</w:t>
      </w:r>
      <w:r>
        <w:rPr>
          <w:b/>
          <w:bCs/>
          <w:color w:val="auto"/>
          <w:sz w:val="22"/>
          <w:szCs w:val="22"/>
        </w:rPr>
        <w:t xml:space="preserve">. </w:t>
      </w:r>
      <w:r w:rsidRPr="00636EAC">
        <w:rPr>
          <w:color w:val="auto"/>
          <w:sz w:val="22"/>
          <w:szCs w:val="22"/>
        </w:rPr>
        <w:t>O</w:t>
      </w:r>
      <w:r w:rsidRPr="00636EAC">
        <w:rPr>
          <w:sz w:val="22"/>
          <w:szCs w:val="22"/>
        </w:rPr>
        <w:t>soba zastępująca osobę, której doświadczenie było punktowane w kryterium oceny ofert, musi posiadać doświadczenie nie niższe niż doświadczenie ocenione i punktowane w ofercie.</w:t>
      </w:r>
    </w:p>
    <w:p w14:paraId="7942B8D9" w14:textId="77777777" w:rsidR="00417168" w:rsidRPr="00B52C5E" w:rsidRDefault="00417168" w:rsidP="00417168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0FBA6894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D4AA019" w14:textId="77777777" w:rsidR="00417168" w:rsidRPr="00B52C5E" w:rsidRDefault="00417168" w:rsidP="00417168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B52C5E">
        <w:rPr>
          <w:b w:val="0"/>
          <w:bCs w:val="0"/>
          <w:color w:val="auto"/>
          <w:sz w:val="22"/>
          <w:szCs w:val="22"/>
        </w:rPr>
        <w:t xml:space="preserve">zastąpienia </w:t>
      </w:r>
      <w:r w:rsidRPr="00B52C5E">
        <w:rPr>
          <w:color w:val="auto"/>
          <w:sz w:val="22"/>
          <w:szCs w:val="22"/>
        </w:rPr>
        <w:t>WYKONAWCY</w:t>
      </w:r>
      <w:r w:rsidRPr="00B52C5E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32ECD0F9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Pr="00B52C5E">
        <w:rPr>
          <w:b/>
          <w:bCs/>
          <w:color w:val="auto"/>
          <w:sz w:val="22"/>
          <w:szCs w:val="22"/>
        </w:rPr>
        <w:t>WYKONAWCĄ</w:t>
      </w:r>
      <w:r w:rsidRPr="00B52C5E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4219BDE5" w14:textId="77777777" w:rsidR="00417168" w:rsidRPr="00B52C5E" w:rsidRDefault="00417168" w:rsidP="00417168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sukcesji, wstępując w prawa i obowiązki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lub jego 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, lub w wyniku przejęcia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 xml:space="preserve"> zobowiązań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 xml:space="preserve"> i niezapłacenia należności podwykonawców.</w:t>
      </w:r>
    </w:p>
    <w:p w14:paraId="7096C112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wyniku zaistnienia okoliczności, o których mowa w ust. 2 zmianie ulegną postanowienia Umowy, na które ww. okoliczności mają wpływ, w szczególności termin realizacji Przedmiotu Umowy, zakres świadczenia oraz sposób zrealizowania Przedmiotu Umowy, a także wynagrodzenie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.</w:t>
      </w:r>
    </w:p>
    <w:p w14:paraId="6279C94C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Wniosek o zmianę postanowień Umowy musi być wyrażony na piśmie. Strona występująca o zmianę postanowień Umowy zobowiązana jest do udokumentowania zaistnienia okoliczności stanowiących podstawę takiej zmiany, charakter oraz warunki wprowadzenia zmiany.</w:t>
      </w:r>
    </w:p>
    <w:p w14:paraId="752C48E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Wszystkie postanowienia ust. 2 stanowią katalog zmian, na które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3EF53C54" w14:textId="77777777" w:rsidR="00417168" w:rsidRPr="00B52C5E" w:rsidRDefault="00417168" w:rsidP="00417168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 3 i pkt 4.</w:t>
      </w:r>
      <w:bookmarkStart w:id="29" w:name="bookmark34"/>
    </w:p>
    <w:p w14:paraId="78605148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12</w:t>
      </w:r>
      <w:bookmarkStart w:id="30" w:name="bookmark35"/>
      <w:bookmarkEnd w:id="29"/>
    </w:p>
    <w:p w14:paraId="221B2D52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Zmiana wynagrodzenia</w:t>
      </w:r>
      <w:bookmarkEnd w:id="30"/>
    </w:p>
    <w:p w14:paraId="07A6678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Pr="00B52C5E">
        <w:rPr>
          <w:b/>
          <w:bCs/>
          <w:color w:val="auto"/>
          <w:sz w:val="22"/>
          <w:szCs w:val="22"/>
        </w:rPr>
        <w:t>WYKONAWCĘ</w:t>
      </w:r>
      <w:r w:rsidRPr="00B52C5E">
        <w:rPr>
          <w:color w:val="auto"/>
          <w:sz w:val="22"/>
          <w:szCs w:val="22"/>
        </w:rPr>
        <w:t>, w</w:t>
      </w:r>
      <w:r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t>następujących przypadkach:</w:t>
      </w:r>
    </w:p>
    <w:p w14:paraId="15DD62A2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zmiany stawki podatku od towarów i usług,</w:t>
      </w:r>
    </w:p>
    <w:p w14:paraId="691D9F1D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 xml:space="preserve">w przypadku zmiany wysokości minimalnego wynagrodzenia za pracę albo wysokości minimalnej stawki godzinowej, ustalonych na podstawie ustawy z dnia 10 października 2002 r. </w:t>
      </w:r>
      <w:r w:rsidRPr="00B52C5E">
        <w:rPr>
          <w:i/>
          <w:iCs/>
          <w:color w:val="auto"/>
          <w:sz w:val="22"/>
          <w:szCs w:val="22"/>
        </w:rPr>
        <w:t>o minimalnym wynagrodzeniu za pracę</w:t>
      </w:r>
      <w:r w:rsidRPr="00B52C5E">
        <w:rPr>
          <w:color w:val="auto"/>
          <w:sz w:val="22"/>
          <w:szCs w:val="22"/>
        </w:rPr>
        <w:t>,</w:t>
      </w:r>
    </w:p>
    <w:p w14:paraId="306E1991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0AD79716" w14:textId="77777777" w:rsidR="00417168" w:rsidRPr="00B52C5E" w:rsidRDefault="00417168" w:rsidP="00417168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zasad gromadzenia i wysokości wpłat do pracowniczych planów kapitałowych, o których mowa w ustawie z dnia 4 października 2018 r. </w:t>
      </w:r>
      <w:r w:rsidRPr="00B52C5E">
        <w:rPr>
          <w:i/>
          <w:iCs/>
          <w:color w:val="auto"/>
          <w:sz w:val="22"/>
          <w:szCs w:val="22"/>
        </w:rPr>
        <w:t>o pracowniczych planach kapitałowych.</w:t>
      </w:r>
    </w:p>
    <w:p w14:paraId="0BCBDE7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1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Umowy.</w:t>
      </w:r>
    </w:p>
    <w:p w14:paraId="2721586A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2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4549994C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3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338ADAB1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sytuacji wystąpienia okoliczności wskazanych w ust. 1 pkt 4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jest uprawniony złożyć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po zmianie Umowy, w szczególności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</w:t>
      </w:r>
      <w:r w:rsidRPr="00B52C5E">
        <w:rPr>
          <w:color w:val="auto"/>
          <w:sz w:val="22"/>
          <w:szCs w:val="22"/>
        </w:rPr>
        <w:lastRenderedPageBreak/>
        <w:t xml:space="preserve">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Pr="00B52C5E">
        <w:rPr>
          <w:b/>
          <w:bCs/>
          <w:color w:val="auto"/>
          <w:sz w:val="22"/>
          <w:szCs w:val="22"/>
        </w:rPr>
        <w:t>WYKONAWCA</w:t>
      </w:r>
      <w:r w:rsidRPr="00B52C5E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70F48938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70413023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, pod rygorem odmowy dokonania zmiany Umowy przez </w:t>
      </w:r>
      <w:r w:rsidRPr="00B52C5E">
        <w:rPr>
          <w:b/>
          <w:bCs/>
          <w:color w:val="auto"/>
          <w:sz w:val="22"/>
          <w:szCs w:val="22"/>
        </w:rPr>
        <w:t>ZAMAWIAJĄCEGO</w:t>
      </w:r>
      <w:r w:rsidRPr="00B52C5E">
        <w:rPr>
          <w:color w:val="auto"/>
          <w:sz w:val="22"/>
          <w:szCs w:val="22"/>
        </w:rPr>
        <w:t>.</w:t>
      </w:r>
    </w:p>
    <w:p w14:paraId="0FE0A63B" w14:textId="77777777" w:rsidR="00417168" w:rsidRPr="00B52C5E" w:rsidRDefault="00417168" w:rsidP="00417168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Zmiany, o których mowa w ust. 1 mogą zostać dokonane adekwatnie do okoliczności, które je uzasadniają, w szczególności ewentualna zmiana zasad rozliczeń powodująca podwyższenie wynagrodzenia </w:t>
      </w:r>
      <w:r w:rsidRPr="00B52C5E">
        <w:rPr>
          <w:b/>
          <w:bCs/>
          <w:color w:val="auto"/>
          <w:sz w:val="22"/>
          <w:szCs w:val="22"/>
        </w:rPr>
        <w:t>WYKONAWCY</w:t>
      </w:r>
      <w:r w:rsidRPr="00B52C5E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4ED146F0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13</w:t>
      </w:r>
    </w:p>
    <w:p w14:paraId="4D9B508F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 xml:space="preserve">Waloryzacja wynagrodzenia </w:t>
      </w:r>
    </w:p>
    <w:p w14:paraId="3AEC1958" w14:textId="2314AD5B" w:rsidR="00C84FB4" w:rsidRDefault="00417168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ZAMAWIAJĄCY</w:t>
      </w:r>
      <w:r w:rsidRPr="00B52C5E">
        <w:rPr>
          <w:color w:val="auto"/>
          <w:sz w:val="22"/>
          <w:szCs w:val="22"/>
        </w:rPr>
        <w:t xml:space="preserve"> </w:t>
      </w:r>
      <w:bookmarkStart w:id="31" w:name="bookmark37"/>
      <w:r w:rsidR="00C84FB4" w:rsidRPr="00B52C5E">
        <w:rPr>
          <w:color w:val="auto"/>
          <w:sz w:val="22"/>
          <w:szCs w:val="22"/>
        </w:rPr>
        <w:t xml:space="preserve">nie przewiduje możliwości waloryzacji wynagrodzenia należnego </w:t>
      </w:r>
      <w:r w:rsidR="00C84FB4" w:rsidRPr="00B52C5E">
        <w:rPr>
          <w:b/>
          <w:bCs/>
          <w:color w:val="auto"/>
          <w:sz w:val="22"/>
          <w:szCs w:val="22"/>
        </w:rPr>
        <w:t>WYKONAWCY</w:t>
      </w:r>
      <w:r w:rsidR="00C84FB4" w:rsidRPr="00B52C5E">
        <w:rPr>
          <w:color w:val="auto"/>
          <w:sz w:val="22"/>
          <w:szCs w:val="22"/>
        </w:rPr>
        <w:t xml:space="preserve"> za opracowanie koreferatu dokumentacji projektowo</w:t>
      </w:r>
      <w:r w:rsidR="00C84FB4">
        <w:rPr>
          <w:color w:val="auto"/>
          <w:sz w:val="22"/>
          <w:szCs w:val="22"/>
        </w:rPr>
        <w:t xml:space="preserve"> </w:t>
      </w:r>
      <w:r w:rsidR="00C84FB4" w:rsidRPr="00B52C5E">
        <w:rPr>
          <w:color w:val="auto"/>
          <w:sz w:val="22"/>
          <w:szCs w:val="22"/>
        </w:rPr>
        <w:t>- kosztorysowej.</w:t>
      </w:r>
    </w:p>
    <w:p w14:paraId="0E951ED0" w14:textId="77777777" w:rsidR="00C84FB4" w:rsidRPr="00707ED7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b/>
          <w:bCs/>
          <w:color w:val="auto"/>
          <w:sz w:val="22"/>
          <w:szCs w:val="22"/>
        </w:rPr>
        <w:t>ZAMAWIAJĄCY</w:t>
      </w:r>
      <w:r w:rsidRPr="00707ED7">
        <w:rPr>
          <w:color w:val="auto"/>
          <w:sz w:val="22"/>
          <w:szCs w:val="22"/>
        </w:rPr>
        <w:t xml:space="preserve"> </w:t>
      </w:r>
      <w:r w:rsidRPr="00707ED7">
        <w:rPr>
          <w:sz w:val="22"/>
          <w:szCs w:val="22"/>
        </w:rPr>
        <w:t xml:space="preserve">przewiduje możliwość waloryzacji wynagrodzenia należnego </w:t>
      </w:r>
      <w:r w:rsidRPr="00707ED7">
        <w:rPr>
          <w:b/>
          <w:bCs/>
          <w:sz w:val="22"/>
          <w:szCs w:val="22"/>
        </w:rPr>
        <w:t>WYKONAWCY</w:t>
      </w:r>
      <w:r w:rsidRPr="00707ED7">
        <w:rPr>
          <w:sz w:val="22"/>
          <w:szCs w:val="22"/>
        </w:rPr>
        <w:t xml:space="preserve"> z tytułu realizacji Zamówienia Podstawowego w części dotyczącej sprawowania nadzoru inwestorskiego, w przypadku zmiany cen lub kosztów związanych z realizacją zamówienia, na zasadach określonych poniżej.</w:t>
      </w:r>
    </w:p>
    <w:p w14:paraId="263F3722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707ED7">
        <w:rPr>
          <w:sz w:val="22"/>
          <w:szCs w:val="22"/>
        </w:rPr>
        <w:t>Waloryzacja wynagrodzenia będzie dokonywana z wykorzystaniem wskaźnika cen towarów i usług konsumpcyjnych ogółem publikowanego przez Prezesa Głównego Urzędu Statystycznego, w ujęciu „miesiąc poprzedni = 100” (dalej: „Wskaźnik GUS”).</w:t>
      </w:r>
    </w:p>
    <w:p w14:paraId="75E2B28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 xml:space="preserve">Dla potrzeb pierwszego ustalenia zmiany wynagrodzenia przyjmuje się jako okres bazowy miesiąc, w którym dokonano otwarcia ofert. </w:t>
      </w:r>
    </w:p>
    <w:p w14:paraId="59C632D3" w14:textId="77777777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Skumulowany wskaźnik zmiany cen lub kosztów za okres od miesiąca bazowego do miesiąca, w którym nastąpi podpisanie protokołu odbioru końcowego robót budowlanych, ustala się poprzez przemnożenie miesięcznych Wskaźników GUS za kolejne miesiące tego okresu.</w:t>
      </w:r>
    </w:p>
    <w:p w14:paraId="30D7BEB2" w14:textId="603E86CC" w:rsidR="00C84FB4" w:rsidRPr="00C84FB4" w:rsidRDefault="00C84FB4" w:rsidP="00C84FB4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C84FB4">
        <w:rPr>
          <w:sz w:val="22"/>
          <w:szCs w:val="22"/>
        </w:rPr>
        <w:t>Dla potrzeb obliczenia skumulowanego wskaźnika zmiany cen lub kosztów przyjmuje się, że:</w:t>
      </w:r>
    </w:p>
    <w:p w14:paraId="5FBB7EA4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miesiąc bazowy ma wartość wskaźnika równą 100,00;</w:t>
      </w:r>
    </w:p>
    <w:p w14:paraId="36F63A76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dla każdego kolejnego miesiąca przyjmuje się opublikowany przez Prezesa Głównego Urzędu Statystycznego Wskaźnik GUS dla tego miesiąca;</w:t>
      </w:r>
    </w:p>
    <w:p w14:paraId="1F2D9563" w14:textId="77777777" w:rsidR="00C84FB4" w:rsidRPr="0031418F" w:rsidRDefault="00C84FB4" w:rsidP="00C84FB4">
      <w:pPr>
        <w:numPr>
          <w:ilvl w:val="1"/>
          <w:numId w:val="30"/>
        </w:numPr>
        <w:spacing w:before="120"/>
        <w:ind w:left="851" w:hanging="425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stanowi iloczyn odpowiednich miesięcznych Wskaźników GUS, przy czym wynik wyraża się w procentach.</w:t>
      </w:r>
    </w:p>
    <w:p w14:paraId="089B3C62" w14:textId="77777777" w:rsid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 xml:space="preserve">Wysokość wynagrodzenia należnego </w:t>
      </w:r>
      <w:r w:rsidRPr="00C84FB4">
        <w:rPr>
          <w:rFonts w:ascii="Arial" w:hAnsi="Arial" w:cs="Arial"/>
          <w:b/>
          <w:bCs/>
          <w:sz w:val="22"/>
          <w:szCs w:val="22"/>
        </w:rPr>
        <w:t>WYKONAWCY</w:t>
      </w:r>
      <w:r w:rsidRPr="00C84FB4">
        <w:rPr>
          <w:rFonts w:ascii="Arial" w:hAnsi="Arial" w:cs="Arial"/>
          <w:sz w:val="22"/>
          <w:szCs w:val="22"/>
        </w:rPr>
        <w:t xml:space="preserve"> podlega waloryzacji, jeżeli skumulowany wzrost albo spadek cen lub kosztów, ustalony zgodnie z ust. 5 i 6, wyniesie co najmniej </w:t>
      </w:r>
      <w:r w:rsidRPr="00C84FB4">
        <w:rPr>
          <w:rFonts w:ascii="Arial" w:hAnsi="Arial" w:cs="Arial"/>
          <w:b/>
          <w:bCs/>
          <w:sz w:val="22"/>
          <w:szCs w:val="22"/>
        </w:rPr>
        <w:t>4%</w:t>
      </w:r>
      <w:r w:rsidRPr="00C84FB4">
        <w:rPr>
          <w:rFonts w:ascii="Arial" w:hAnsi="Arial" w:cs="Arial"/>
          <w:sz w:val="22"/>
          <w:szCs w:val="22"/>
        </w:rPr>
        <w:t xml:space="preserve"> w stosunku do poziomu bazowego.</w:t>
      </w:r>
    </w:p>
    <w:p w14:paraId="5C5E47C0" w14:textId="0F3F4087" w:rsidR="00C84FB4" w:rsidRPr="00C84FB4" w:rsidRDefault="00C84FB4" w:rsidP="00C84FB4">
      <w:pPr>
        <w:pStyle w:val="Akapitzlist"/>
        <w:numPr>
          <w:ilvl w:val="1"/>
          <w:numId w:val="19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C84FB4">
        <w:rPr>
          <w:rFonts w:ascii="Arial" w:hAnsi="Arial" w:cs="Arial"/>
          <w:sz w:val="22"/>
          <w:szCs w:val="22"/>
        </w:rPr>
        <w:t>Waloryzacja wynagrodzenia następuje według następującego wzoru:</w:t>
      </w:r>
    </w:p>
    <w:p w14:paraId="27F36ABE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 xml:space="preserve">W = </w:t>
      </w: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b/>
          <w:bCs/>
          <w:sz w:val="22"/>
          <w:szCs w:val="22"/>
        </w:rPr>
        <w:t xml:space="preserve"> × [0,50 + 0,50 ×</w:t>
      </w:r>
      <w:r>
        <w:rPr>
          <w:rFonts w:ascii="Arial" w:hAnsi="Arial" w:cs="Arial"/>
          <w:b/>
          <w:bCs/>
          <w:sz w:val="22"/>
          <w:szCs w:val="22"/>
        </w:rPr>
        <w:t xml:space="preserve"> S</w:t>
      </w:r>
      <w:r w:rsidRPr="0031418F">
        <w:rPr>
          <w:rFonts w:ascii="Arial" w:hAnsi="Arial" w:cs="Arial"/>
          <w:b/>
          <w:bCs/>
          <w:sz w:val="22"/>
          <w:szCs w:val="22"/>
        </w:rPr>
        <w:t>]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31418F">
        <w:rPr>
          <w:rFonts w:ascii="Arial" w:hAnsi="Arial" w:cs="Arial"/>
          <w:sz w:val="22"/>
          <w:szCs w:val="22"/>
        </w:rPr>
        <w:t>gdzie:</w:t>
      </w:r>
    </w:p>
    <w:p w14:paraId="4052B445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</w:t>
      </w:r>
      <w:r w:rsidRPr="0031418F">
        <w:rPr>
          <w:rFonts w:ascii="Arial" w:hAnsi="Arial" w:cs="Arial"/>
          <w:sz w:val="22"/>
          <w:szCs w:val="22"/>
        </w:rPr>
        <w:t xml:space="preserve"> – zwaloryzowane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inwestorskiego;</w:t>
      </w:r>
    </w:p>
    <w:p w14:paraId="3FDA8C37" w14:textId="77777777" w:rsidR="00C84FB4" w:rsidRPr="0031418F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 w:rsidRPr="0031418F">
        <w:rPr>
          <w:rFonts w:ascii="Arial" w:hAnsi="Arial" w:cs="Arial"/>
          <w:b/>
          <w:bCs/>
          <w:sz w:val="22"/>
          <w:szCs w:val="22"/>
        </w:rPr>
        <w:t>Wp</w:t>
      </w:r>
      <w:proofErr w:type="spellEnd"/>
      <w:r w:rsidRPr="0031418F">
        <w:rPr>
          <w:rFonts w:ascii="Arial" w:hAnsi="Arial" w:cs="Arial"/>
          <w:sz w:val="22"/>
          <w:szCs w:val="22"/>
        </w:rPr>
        <w:t xml:space="preserve"> – wynagrodzenie należne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realizacji Zamówienia Podstawowego – sprawowania nadzoru inwestorskiego, określone w ofercie;</w:t>
      </w:r>
    </w:p>
    <w:p w14:paraId="3E41E8F5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sz w:val="22"/>
          <w:szCs w:val="22"/>
        </w:rPr>
        <w:t xml:space="preserve"> – skumulowany wskaźnik zmiany cen lub kosztów, wyrażony jako iloraz skumulowanego wskaźnika cen lub kosztów dla okresu objętego waloryzacją oraz wartości 100.</w:t>
      </w:r>
    </w:p>
    <w:p w14:paraId="0192C3B8" w14:textId="77777777" w:rsidR="00C84FB4" w:rsidRDefault="00C84FB4" w:rsidP="00C84FB4">
      <w:pPr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Skumulowany wskaźnik zmiany cen lub kosztów (I) ustala się poprzez przemnożenie miesięcznych wskaźników cen towarów i usług konsumpcyjnych ogółem publikowanych przez Prezesa Głównego Urzędu Statystycznego, w ujęciu „miesiąc poprzedni = 100”, za kolejne miesiące przypadające od miesiąca następującego po miesiącu bazowym do miesiąca, w którym nastąpi podpisanie protokołu odbioru końcowego robót budowlanych. Skumulowany wskaźnik wyraża się jako iloczyn tych wskaźników podzielonych przez 100.</w:t>
      </w:r>
      <w:r>
        <w:rPr>
          <w:rFonts w:ascii="Arial" w:hAnsi="Arial" w:cs="Arial"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Czyli matematycznie:</w:t>
      </w:r>
      <w:r>
        <w:rPr>
          <w:rFonts w:ascii="Arial" w:hAnsi="Arial" w:cs="Arial"/>
          <w:sz w:val="22"/>
          <w:szCs w:val="22"/>
        </w:rPr>
        <w:t xml:space="preserve"> </w:t>
      </w:r>
      <w:r w:rsidRPr="000C3C2C"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=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₁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₂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 × ... × (W</w:t>
      </w:r>
      <w:r w:rsidRPr="0031418F">
        <w:rPr>
          <w:rFonts w:ascii="Cambria Math" w:hAnsi="Cambria Math" w:cs="Cambria Math"/>
          <w:b/>
          <w:bCs/>
          <w:sz w:val="22"/>
          <w:szCs w:val="22"/>
        </w:rPr>
        <w:t>ₙ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/ 100)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31418F">
        <w:rPr>
          <w:rFonts w:ascii="Arial" w:hAnsi="Arial" w:cs="Arial"/>
          <w:sz w:val="22"/>
          <w:szCs w:val="22"/>
        </w:rPr>
        <w:t>a zmiana cen</w:t>
      </w:r>
      <w:r>
        <w:rPr>
          <w:rFonts w:ascii="Arial" w:hAnsi="Arial" w:cs="Arial"/>
          <w:sz w:val="22"/>
          <w:szCs w:val="22"/>
        </w:rPr>
        <w:t xml:space="preserve">y </w:t>
      </w:r>
    </w:p>
    <w:p w14:paraId="766B0C9C" w14:textId="77777777" w:rsidR="00C84FB4" w:rsidRPr="0031418F" w:rsidRDefault="00C84FB4" w:rsidP="00C84FB4">
      <w:pPr>
        <w:spacing w:before="120"/>
        <w:ind w:left="426"/>
        <w:jc w:val="center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t>= (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 − 1) × 100%</w:t>
      </w:r>
    </w:p>
    <w:p w14:paraId="03CFA14E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Przy zastosowaniu wzoru, o którym mowa w ust. 8, przyjmuje się, że </w:t>
      </w:r>
      <w:r w:rsidRPr="000C3C2C">
        <w:rPr>
          <w:rFonts w:ascii="Arial" w:hAnsi="Arial" w:cs="Arial"/>
          <w:sz w:val="22"/>
          <w:szCs w:val="22"/>
        </w:rPr>
        <w:t>50% wynagrodzenia pozostaje stałe i nie podlega waloryzacji, natomiast pozostałe 50% wynagrodzenia podlega waloryzacji odpowiednio w przypadku wzrostu albo spadk</w:t>
      </w:r>
      <w:r w:rsidRPr="0031418F">
        <w:rPr>
          <w:rFonts w:ascii="Arial" w:hAnsi="Arial" w:cs="Arial"/>
          <w:sz w:val="22"/>
          <w:szCs w:val="22"/>
        </w:rPr>
        <w:t>u cen lub kosztów.</w:t>
      </w:r>
    </w:p>
    <w:p w14:paraId="4F6BEA41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wynagrodzenia będzie dokonywana </w:t>
      </w:r>
      <w:r w:rsidRPr="0031418F">
        <w:rPr>
          <w:rFonts w:ascii="Arial" w:hAnsi="Arial" w:cs="Arial"/>
          <w:b/>
          <w:bCs/>
          <w:sz w:val="22"/>
          <w:szCs w:val="22"/>
        </w:rPr>
        <w:t>jednokrotnie</w:t>
      </w:r>
      <w:r w:rsidRPr="0031418F">
        <w:rPr>
          <w:rFonts w:ascii="Arial" w:hAnsi="Arial" w:cs="Arial"/>
          <w:sz w:val="22"/>
          <w:szCs w:val="22"/>
        </w:rPr>
        <w:t>, po zakończeniu całości robót budowlanych objętych nadzorem inwestorskim, w miesiącu, w którym nastąpi podpisanie protokołu odbioru końcowego robót budowlanych.</w:t>
      </w:r>
    </w:p>
    <w:p w14:paraId="7A068CF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Do ustalenia wysokości waloryzacji przyjmuje się okres od miesiąca bazowego, o którym mowa w ust. 4, do miesiąca, w którym nastąpi podpisanie protokołu odbioru końcowego robót budowlanych.</w:t>
      </w:r>
    </w:p>
    <w:p w14:paraId="6859BE68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Jeżeli w okresie objętym waloryzacją skumulowany wskaźnik zmiany cen lub kosztów nie osiągnie poziomu co najmniej 4% wzrostu albo 4% spadku, waloryzacja wynagrodzenia nie następuje.</w:t>
      </w:r>
    </w:p>
    <w:p w14:paraId="55EA994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Waloryzacja obejmuje zarówno wzrost, jak i spadek cen lub kosztów związanych z realizacją zamówienia. W przypadku wzrostu cen lub kosztów wynagrodzenie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ulega odpowiedniemu zwiększeniu, natomiast w przypadku ich spadku – odpowiedniemu zmniejszeniu.</w:t>
      </w:r>
    </w:p>
    <w:p w14:paraId="240768E0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Łączna maksymalna wartość zmiany wynagrodzenia </w:t>
      </w:r>
      <w:r w:rsidRPr="0031418F">
        <w:rPr>
          <w:rFonts w:ascii="Arial" w:hAnsi="Arial" w:cs="Arial"/>
          <w:b/>
          <w:bCs/>
          <w:sz w:val="22"/>
          <w:szCs w:val="22"/>
        </w:rPr>
        <w:t>WYKONAWCY</w:t>
      </w:r>
      <w:r w:rsidRPr="0031418F">
        <w:rPr>
          <w:rFonts w:ascii="Arial" w:hAnsi="Arial" w:cs="Arial"/>
          <w:sz w:val="22"/>
          <w:szCs w:val="22"/>
        </w:rPr>
        <w:t xml:space="preserve"> z tytułu zastosowania niniejszej klauzuli waloryzacyjnej nie może przekroczyć </w:t>
      </w:r>
      <w:r w:rsidRPr="0031418F">
        <w:rPr>
          <w:rFonts w:ascii="Arial" w:hAnsi="Arial" w:cs="Arial"/>
          <w:b/>
          <w:bCs/>
          <w:sz w:val="22"/>
          <w:szCs w:val="22"/>
        </w:rPr>
        <w:t xml:space="preserve">15% </w:t>
      </w:r>
      <w:r w:rsidRPr="000C3C2C">
        <w:rPr>
          <w:rFonts w:ascii="Arial" w:hAnsi="Arial" w:cs="Arial"/>
          <w:sz w:val="22"/>
          <w:szCs w:val="22"/>
        </w:rPr>
        <w:t>wynagrodzenia za realizację Zamówienia Podstawowego – sprawowanie nadzoru inwestorskiego,</w:t>
      </w:r>
      <w:r w:rsidRPr="0031418F">
        <w:rPr>
          <w:rFonts w:ascii="Arial" w:hAnsi="Arial" w:cs="Arial"/>
          <w:sz w:val="22"/>
          <w:szCs w:val="22"/>
        </w:rPr>
        <w:t xml:space="preserve"> określonego w ofercie, przy czym limit ten dotyczy zarówno zwiększenia, jak i zmniejszenia wynagrodzenia.</w:t>
      </w:r>
    </w:p>
    <w:p w14:paraId="4B4F2DAB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Kwota waloryzacji ustalana jest w odniesieniu do wynagrodzenia za realizację Zamówienia Podstawowego – sprawowanie nadzoru inwestorskiego, określonego w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ofercie, z uwzględnieniem limitu, o którym mowa w ust. 14.</w:t>
      </w:r>
    </w:p>
    <w:p w14:paraId="3797E039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 przypadku gdy Wskaźnik GUS, o którym mowa w ust. 3, przestanie być publikowany lub zostanie zastąpiony innym wskaźnikiem, do obliczenia waloryzacji stosuje się wskaźnik, który w sposób najbardziej zbliżony odzwierciedla zmianę cen lub kosztów objętych niniejszą klauzulą, publikowany przez Prezesa Głównego Urzędu Statystycznego.</w:t>
      </w:r>
    </w:p>
    <w:p w14:paraId="5881C226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Waloryzacja wynagrodzenia następuje automatycznie, po spełnieniu warunków określonych w niniejszym paragrafie i nie wymaga zawarcia aneksu do umowy. Podstawą ustalenia zwaloryzowanego wynagrodzenia jest wyliczenie dokonane zgodnie z</w:t>
      </w:r>
      <w:r>
        <w:rPr>
          <w:rFonts w:ascii="Arial" w:hAnsi="Arial" w:cs="Arial"/>
          <w:sz w:val="22"/>
          <w:szCs w:val="22"/>
        </w:rPr>
        <w:t> </w:t>
      </w:r>
      <w:r w:rsidRPr="0031418F">
        <w:rPr>
          <w:rFonts w:ascii="Arial" w:hAnsi="Arial" w:cs="Arial"/>
          <w:sz w:val="22"/>
          <w:szCs w:val="22"/>
        </w:rPr>
        <w:t>niniejszym paragrafem.</w:t>
      </w:r>
    </w:p>
    <w:p w14:paraId="050204AC" w14:textId="77777777" w:rsidR="00C84FB4" w:rsidRPr="0031418F" w:rsidRDefault="00C84FB4" w:rsidP="00C84FB4">
      <w:pPr>
        <w:numPr>
          <w:ilvl w:val="0"/>
          <w:numId w:val="31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b/>
          <w:bCs/>
          <w:sz w:val="22"/>
          <w:szCs w:val="22"/>
        </w:rPr>
        <w:lastRenderedPageBreak/>
        <w:t>WYKONAWCA</w:t>
      </w:r>
      <w:r w:rsidRPr="0031418F">
        <w:rPr>
          <w:rFonts w:ascii="Arial" w:hAnsi="Arial" w:cs="Arial"/>
          <w:sz w:val="22"/>
          <w:szCs w:val="22"/>
        </w:rPr>
        <w:t>, którego wynagrodzenie zostało zmienione w wyniku zastosowania niniejszej klauzuli waloryzacyjnej, jest zobowiązany do odpowiedniej zmiany wynagrodzenia przysługującego podwykonawcy, z którym zawarł umowę, w zakresie odpowiadającym zmianom cen lub kosztów dotyczących zobowiązania podwykonawcy, jeżeli łącznie spełnione są następujące warunki:</w:t>
      </w:r>
    </w:p>
    <w:p w14:paraId="3979FE4C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przedmiotem umowy podwykonawczej są usługi</w:t>
      </w:r>
      <w:r>
        <w:rPr>
          <w:rFonts w:ascii="Arial" w:hAnsi="Arial" w:cs="Arial"/>
          <w:sz w:val="22"/>
          <w:szCs w:val="22"/>
        </w:rPr>
        <w:t xml:space="preserve"> w zakresie nadzoru inwestorskiego</w:t>
      </w:r>
      <w:r w:rsidRPr="0031418F">
        <w:rPr>
          <w:rFonts w:ascii="Arial" w:hAnsi="Arial" w:cs="Arial"/>
          <w:sz w:val="22"/>
          <w:szCs w:val="22"/>
        </w:rPr>
        <w:t>;</w:t>
      </w:r>
    </w:p>
    <w:p w14:paraId="181D6BD9" w14:textId="77777777" w:rsidR="00C84FB4" w:rsidRPr="0031418F" w:rsidRDefault="00C84FB4" w:rsidP="00C84FB4">
      <w:pPr>
        <w:numPr>
          <w:ilvl w:val="0"/>
          <w:numId w:val="32"/>
        </w:numPr>
        <w:tabs>
          <w:tab w:val="clear" w:pos="720"/>
        </w:tabs>
        <w:spacing w:before="120"/>
        <w:ind w:left="426" w:firstLine="0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okres obowiązywania umowy podwykonawczej przekracza 6 miesięcy.</w:t>
      </w:r>
    </w:p>
    <w:p w14:paraId="3BBF2D30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>Zmiana wynagrodzenia podwykonawcy, o której mowa w ust. 18, następuje w zakresie odpowiadającym zmianie cen lub kosztów dotyczących zobowiązania podwykonawcy, z uwzględnieniem charakteru i zakresu tego zobowiązania.</w:t>
      </w:r>
    </w:p>
    <w:p w14:paraId="30355D9C" w14:textId="77777777" w:rsidR="00C84FB4" w:rsidRPr="0031418F" w:rsidRDefault="00C84FB4" w:rsidP="00C84FB4">
      <w:pPr>
        <w:numPr>
          <w:ilvl w:val="0"/>
          <w:numId w:val="33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31418F">
        <w:rPr>
          <w:rFonts w:ascii="Arial" w:hAnsi="Arial" w:cs="Arial"/>
          <w:sz w:val="22"/>
          <w:szCs w:val="22"/>
        </w:rPr>
        <w:t xml:space="preserve">W przypadku gdy niniejsza umowa zawierana jest na okres dłuższy niż 12 miesięcy, </w:t>
      </w:r>
      <w:r w:rsidRPr="0031418F">
        <w:rPr>
          <w:rFonts w:ascii="Arial" w:hAnsi="Arial" w:cs="Arial"/>
          <w:b/>
          <w:bCs/>
          <w:sz w:val="22"/>
          <w:szCs w:val="22"/>
        </w:rPr>
        <w:t>WYKONAWCA</w:t>
      </w:r>
      <w:r w:rsidRPr="0031418F">
        <w:rPr>
          <w:rFonts w:ascii="Arial" w:hAnsi="Arial" w:cs="Arial"/>
          <w:sz w:val="22"/>
          <w:szCs w:val="22"/>
        </w:rPr>
        <w:t xml:space="preserve"> ponosi odpowiedzialność na zasadach określonych w umowie za brak zapłaty lub nieterminową zapłatę wynagrodzenia należnego podwykonawcy z tytułu zmiany jego wynagrodzenia dokonanej zgodnie z ust. 18.</w:t>
      </w:r>
    </w:p>
    <w:p w14:paraId="335201B6" w14:textId="66B8AB50" w:rsidR="00C84FB4" w:rsidRPr="00B52C5E" w:rsidRDefault="00C84FB4" w:rsidP="00C84FB4">
      <w:pPr>
        <w:pStyle w:val="Teksttreci0"/>
        <w:shd w:val="clear" w:color="auto" w:fill="auto"/>
        <w:spacing w:before="120" w:after="0" w:line="240" w:lineRule="auto"/>
        <w:ind w:left="720" w:right="23" w:hanging="72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>
        <w:rPr>
          <w:b/>
          <w:bCs/>
          <w:color w:val="auto"/>
          <w:sz w:val="22"/>
          <w:szCs w:val="22"/>
        </w:rPr>
        <w:t>4</w:t>
      </w:r>
    </w:p>
    <w:p w14:paraId="525030E3" w14:textId="46683E10" w:rsidR="00417168" w:rsidRPr="00B52C5E" w:rsidRDefault="00417168" w:rsidP="00C84FB4">
      <w:pPr>
        <w:pStyle w:val="Teksttreci0"/>
        <w:shd w:val="clear" w:color="auto" w:fill="auto"/>
        <w:spacing w:before="120" w:after="0" w:line="240" w:lineRule="auto"/>
        <w:ind w:right="20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Prawa autorskie</w:t>
      </w:r>
    </w:p>
    <w:p w14:paraId="697064A1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17D17179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1B7BBE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8FAE188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zawrze z twórcami utworów, o których mowa w ust. 2 poniżej stosowne umowy, w wyniku których będzie wyłącznym nabywcą i jedynym właścicielem autorskich praw majątkowych do utworu;</w:t>
      </w:r>
    </w:p>
    <w:p w14:paraId="2BAB0F8D" w14:textId="77777777" w:rsidR="00417168" w:rsidRPr="00B52C5E" w:rsidRDefault="00417168" w:rsidP="00417168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 którym mowa w ust. 2 poniżej w zakresie składania oświadczeń odnośnie autorskich uprawnień osobistych oraz praw zależnych i może udokumentować swój tytuł prawny stosownym pełnomocnictwem.</w:t>
      </w:r>
    </w:p>
    <w:p w14:paraId="5C805256" w14:textId="6CBDD80A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ryczałtowego, o którym mowa w § </w:t>
      </w:r>
      <w:r>
        <w:rPr>
          <w:rFonts w:ascii="Arial" w:hAnsi="Arial" w:cs="Arial"/>
          <w:color w:val="auto"/>
          <w:sz w:val="22"/>
          <w:szCs w:val="22"/>
        </w:rPr>
        <w:t>3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ust. </w:t>
      </w:r>
      <w:r w:rsidR="00A43E12">
        <w:rPr>
          <w:rFonts w:ascii="Arial" w:hAnsi="Arial" w:cs="Arial"/>
          <w:color w:val="auto"/>
          <w:sz w:val="22"/>
          <w:szCs w:val="22"/>
        </w:rPr>
        <w:t>6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Umowy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41E39D56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5417BB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zezwala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2D8FF6E4" w14:textId="77777777" w:rsidR="00417168" w:rsidRPr="00B52C5E" w:rsidRDefault="00417168" w:rsidP="00417168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06FF533C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0C28E670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 oraz</w:t>
      </w:r>
    </w:p>
    <w:p w14:paraId="181D0EA9" w14:textId="77777777" w:rsidR="00417168" w:rsidRPr="00B52C5E" w:rsidRDefault="00417168" w:rsidP="00417168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lastRenderedPageBreak/>
        <w:t>bez ograniczeń co do terytorium, czasu, liczby egzemplarzy, w zakresie następujących pól eksploatacji:</w:t>
      </w:r>
    </w:p>
    <w:p w14:paraId="2DC8372C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a)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74F95B4A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B52C5E">
        <w:rPr>
          <w:rFonts w:ascii="Arial" w:hAnsi="Arial" w:cs="Arial"/>
          <w:color w:val="auto"/>
          <w:sz w:val="22"/>
          <w:szCs w:val="22"/>
        </w:rPr>
        <w:t>b)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B52C5E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B52C5E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1D300A9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c)</w:t>
      </w:r>
      <w:r w:rsidRPr="00B52C5E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 tym techniką drukarską, reprograficzną, zapisu magnetycznego oraz techniką cyfrową,</w:t>
      </w:r>
    </w:p>
    <w:p w14:paraId="5712FB20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d)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0E38E447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e)</w:t>
      </w:r>
      <w:r w:rsidRPr="00B52C5E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379A2F9E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f)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121803D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g)</w:t>
      </w:r>
      <w:r w:rsidRPr="00B52C5E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6D4174B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h)</w:t>
      </w:r>
      <w:r w:rsidRPr="00B52C5E">
        <w:rPr>
          <w:rFonts w:ascii="Arial" w:hAnsi="Arial" w:cs="Arial"/>
          <w:color w:val="auto"/>
          <w:sz w:val="22"/>
          <w:szCs w:val="22"/>
        </w:rPr>
        <w:tab/>
        <w:t>reemisja,</w:t>
      </w:r>
    </w:p>
    <w:p w14:paraId="032727B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i)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102B3096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j)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63F39833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k)</w:t>
      </w:r>
      <w:r w:rsidRPr="00B52C5E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1322C5BB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l)</w:t>
      </w:r>
      <w:r w:rsidRPr="00B52C5E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38084B4F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m)</w:t>
      </w:r>
      <w:r w:rsidRPr="00B52C5E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 lektora,</w:t>
      </w:r>
    </w:p>
    <w:p w14:paraId="313DEE44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n)</w:t>
      </w:r>
      <w:r w:rsidRPr="00B52C5E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2FEA7501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o)</w:t>
      </w:r>
      <w:r w:rsidRPr="00B52C5E">
        <w:rPr>
          <w:rFonts w:ascii="Arial" w:hAnsi="Arial" w:cs="Arial"/>
          <w:color w:val="auto"/>
          <w:sz w:val="22"/>
          <w:szCs w:val="22"/>
        </w:rPr>
        <w:tab/>
        <w:t>w zakresie obrotu oryginałem albo egzemplarzami, na których Utwór utrwalono - wprowadzanie do obrotu, użyczenie lub najem oryginału albo egzemplarzy,</w:t>
      </w:r>
    </w:p>
    <w:p w14:paraId="50977A15" w14:textId="77777777" w:rsidR="00417168" w:rsidRPr="00B52C5E" w:rsidRDefault="00417168" w:rsidP="00417168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B52C5E">
        <w:rPr>
          <w:rFonts w:ascii="Arial" w:hAnsi="Arial" w:cs="Arial"/>
          <w:color w:val="auto"/>
          <w:sz w:val="22"/>
          <w:szCs w:val="22"/>
        </w:rPr>
        <w:t>p)</w:t>
      </w:r>
      <w:r w:rsidRPr="00B52C5E">
        <w:rPr>
          <w:rFonts w:ascii="Arial" w:hAnsi="Arial" w:cs="Arial"/>
          <w:color w:val="auto"/>
          <w:sz w:val="22"/>
          <w:szCs w:val="22"/>
        </w:rPr>
        <w:tab/>
      </w:r>
      <w:r w:rsidRPr="00B52C5E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5E3365D9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74D71716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, jak również za to, że – w tym samym czasie – prawa te nie będą przysługiwać jakiejkolwiek innej osobie oraz nie będą w jakikolwiek sposób obciążone uprawnieniami lub roszczeniami innych osób, w tym zwłaszcza twórców współpracujących z </w:t>
      </w: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7A9D9E5A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lastRenderedPageBreak/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0BD0CA2D" w14:textId="77777777" w:rsidR="00417168" w:rsidRPr="00B52C5E" w:rsidRDefault="00417168" w:rsidP="00417168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B52C5E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Pr="00B52C5E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Pr="00B52C5E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B52C5E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63E8CDFA" w14:textId="77777777" w:rsidR="00417168" w:rsidRPr="00B52C5E" w:rsidRDefault="00417168" w:rsidP="00417168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 xml:space="preserve"> z roszczeniem z tytułu naruszenia praw autorskich, zarówno osobistych, jak i majątkowych do Utworów, </w:t>
      </w:r>
      <w:r w:rsidRPr="00B52C5E">
        <w:rPr>
          <w:rFonts w:ascii="Arial" w:eastAsia="Arial" w:hAnsi="Arial" w:cs="Arial"/>
          <w:sz w:val="22"/>
          <w:szCs w:val="22"/>
        </w:rPr>
        <w:t>WYKONAWCA</w:t>
      </w:r>
      <w:r w:rsidRPr="00B52C5E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7532E169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3BFE6112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Pr="00B52C5E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28DEC6FB" w14:textId="77777777" w:rsidR="00417168" w:rsidRPr="00B52C5E" w:rsidRDefault="00417168" w:rsidP="00417168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B52C5E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 niemajątkowych związanych z naruszeniem praw autorskich majątkowych lub osobistych osoby lub osób zgłaszających roszczenia.</w:t>
      </w:r>
    </w:p>
    <w:p w14:paraId="42FF0A88" w14:textId="3EE40F5E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5</w:t>
      </w:r>
    </w:p>
    <w:p w14:paraId="4D43EC01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B52C5E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31"/>
    </w:p>
    <w:p w14:paraId="41C1D215" w14:textId="58EFA6CC" w:rsidR="00417168" w:rsidRPr="000C359B" w:rsidRDefault="00417168" w:rsidP="00417168">
      <w:pPr>
        <w:pStyle w:val="Akapitzlist"/>
        <w:numPr>
          <w:ilvl w:val="3"/>
          <w:numId w:val="24"/>
        </w:numPr>
        <w:tabs>
          <w:tab w:val="clear" w:pos="2880"/>
        </w:tabs>
        <w:autoSpaceDE w:val="0"/>
        <w:autoSpaceDN w:val="0"/>
        <w:adjustRightInd w:val="0"/>
        <w:spacing w:before="120"/>
        <w:ind w:left="567" w:hanging="567"/>
        <w:contextualSpacing w:val="0"/>
        <w:jc w:val="both"/>
        <w:rPr>
          <w:rFonts w:ascii="Arial" w:eastAsia="Calibri" w:hAnsi="Arial" w:cs="Arial"/>
          <w:sz w:val="22"/>
          <w:szCs w:val="22"/>
          <w:lang w:eastAsia="en-US"/>
        </w:rPr>
      </w:pPr>
      <w:bookmarkStart w:id="32" w:name="bookmark3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>
        <w:rPr>
          <w:rFonts w:ascii="Arial" w:hAnsi="Arial" w:cs="Arial"/>
          <w:sz w:val="22"/>
          <w:szCs w:val="22"/>
          <w:lang w:eastAsia="ar-SA"/>
        </w:rPr>
        <w:t>Ujsoły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</w:t>
      </w:r>
      <w:r w:rsidRPr="000C359B">
        <w:rPr>
          <w:rFonts w:ascii="Arial" w:hAnsi="Arial" w:cs="Arial"/>
          <w:b/>
          <w:bCs/>
          <w:sz w:val="22"/>
          <w:szCs w:val="22"/>
          <w:lang w:eastAsia="ar-SA"/>
        </w:rPr>
        <w:t>ZAMAWIAJĄCY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), działając na mocy art. 13 ust. 1 i 2 Rozporządzenia Parlamentu Europejskiego i Rady (UE) 2016/679 z dnia 27 kwietnia 2016 r.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w</w:t>
      </w:r>
      <w:r>
        <w:rPr>
          <w:rFonts w:ascii="Arial" w:hAnsi="Arial" w:cs="Arial"/>
          <w:i/>
          <w:iCs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i/>
          <w:iCs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43A542CD" w14:textId="7E97CD6C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33" w:name="_Hlk183004228"/>
      <w:r w:rsidRPr="000C359B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484B4F">
        <w:rPr>
          <w:rFonts w:ascii="Arial" w:hAnsi="Arial" w:cs="Arial"/>
          <w:sz w:val="22"/>
          <w:szCs w:val="22"/>
          <w:lang w:eastAsia="ar-SA"/>
        </w:rPr>
        <w:t xml:space="preserve">Ujsoły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z siedzibą w </w:t>
      </w:r>
      <w:bookmarkEnd w:id="33"/>
      <w:r w:rsidR="00484B4F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0C359B">
        <w:rPr>
          <w:rFonts w:ascii="Arial" w:hAnsi="Arial" w:cs="Arial"/>
          <w:sz w:val="22"/>
          <w:szCs w:val="22"/>
          <w:lang w:eastAsia="ar-SA"/>
        </w:rPr>
        <w:t>ul.</w:t>
      </w:r>
      <w:r w:rsidR="00E84F14">
        <w:rPr>
          <w:rFonts w:ascii="Arial" w:hAnsi="Arial" w:cs="Arial"/>
          <w:sz w:val="22"/>
          <w:szCs w:val="22"/>
          <w:lang w:eastAsia="ar-SA"/>
        </w:rPr>
        <w:t> </w:t>
      </w:r>
      <w:r w:rsidR="00484B4F">
        <w:rPr>
          <w:rFonts w:ascii="Arial" w:hAnsi="Arial" w:cs="Arial"/>
          <w:sz w:val="22"/>
          <w:szCs w:val="22"/>
          <w:lang w:eastAsia="ar-SA"/>
        </w:rPr>
        <w:t>św. Huberta 2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0C359B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hyperlink r:id="rId7" w:history="1">
        <w:r w:rsidRPr="002E6DA7">
          <w:rPr>
            <w:rStyle w:val="Hipercze"/>
            <w:rFonts w:ascii="Arial" w:hAnsi="Arial" w:cs="Arial"/>
            <w:sz w:val="22"/>
            <w:szCs w:val="22"/>
            <w:lang w:val="pl" w:eastAsia="ar-SA"/>
          </w:rPr>
          <w:t>ujsoly@katowice.lasy.gov.pl</w:t>
        </w:r>
      </w:hyperlink>
      <w:r w:rsidRPr="000C359B">
        <w:rPr>
          <w:rFonts w:ascii="Arial" w:hAnsi="Arial" w:cs="Arial"/>
          <w:sz w:val="22"/>
          <w:szCs w:val="22"/>
          <w:lang w:val="pl" w:eastAsia="ar-SA"/>
        </w:rPr>
        <w:t>.</w:t>
      </w:r>
    </w:p>
    <w:p w14:paraId="36007DC7" w14:textId="4E073174" w:rsidR="00417168" w:rsidRPr="000C359B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</w:t>
      </w:r>
      <w:r>
        <w:rPr>
          <w:rFonts w:ascii="Arial" w:hAnsi="Arial" w:cs="Arial"/>
          <w:sz w:val="22"/>
          <w:szCs w:val="22"/>
          <w:lang w:eastAsia="ar-SA"/>
        </w:rPr>
        <w:t xml:space="preserve">usługi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pn.: 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Usługi 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nadzoru inwestorskiego dla zadań </w:t>
      </w:r>
      <w:r w:rsidR="00472571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budowy i p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rzebudowy </w:t>
      </w:r>
      <w:r w:rsidR="00472571">
        <w:rPr>
          <w:rFonts w:ascii="Arial" w:hAnsi="Arial" w:cs="Arial"/>
          <w:i/>
          <w:iCs/>
          <w:sz w:val="22"/>
          <w:szCs w:val="22"/>
        </w:rPr>
        <w:t>brodów</w:t>
      </w:r>
      <w:r w:rsidRPr="000C359B">
        <w:rPr>
          <w:rFonts w:ascii="Arial" w:hAnsi="Arial" w:cs="Arial"/>
          <w:i/>
          <w:iCs/>
          <w:sz w:val="22"/>
          <w:szCs w:val="22"/>
        </w:rPr>
        <w:t xml:space="preserve"> w Nadleśnictwie </w:t>
      </w:r>
      <w:r>
        <w:rPr>
          <w:rFonts w:ascii="Arial" w:hAnsi="Arial" w:cs="Arial"/>
          <w:i/>
          <w:iCs/>
          <w:sz w:val="22"/>
          <w:szCs w:val="22"/>
        </w:rPr>
        <w:t>Ujsoły</w:t>
      </w:r>
      <w:r w:rsidRPr="000C359B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>Znak sprawy S.270.1</w:t>
      </w:r>
      <w:r w:rsidR="00472571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0C359B">
        <w:rPr>
          <w:rFonts w:ascii="Arial" w:eastAsia="Calibri" w:hAnsi="Arial" w:cs="Arial"/>
          <w:sz w:val="22"/>
          <w:szCs w:val="22"/>
          <w:lang w:eastAsia="en-US"/>
        </w:rPr>
        <w:t xml:space="preserve">.2026 </w:t>
      </w:r>
      <w:r w:rsidRPr="000C359B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4BE603D3" w14:textId="77777777" w:rsidR="00417168" w:rsidRPr="000C359B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0C359B">
        <w:rPr>
          <w:rFonts w:ascii="Arial" w:hAnsi="Arial" w:cs="Arial"/>
          <w:sz w:val="22"/>
          <w:szCs w:val="22"/>
          <w:lang w:eastAsia="ar-SA"/>
        </w:rPr>
        <w:t>przetwarzane przez okres realizacji i trwałości projektu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 xml:space="preserve"> </w:t>
      </w:r>
      <w:r w:rsidRPr="000C359B">
        <w:rPr>
          <w:rFonts w:ascii="Arial" w:eastAsia="Calibri" w:hAnsi="Arial" w:cs="Arial"/>
          <w:bCs/>
          <w:sz w:val="22"/>
          <w:szCs w:val="22"/>
        </w:rPr>
        <w:t>„</w:t>
      </w:r>
      <w:r w:rsidRPr="000C359B">
        <w:rPr>
          <w:rFonts w:ascii="Arial" w:eastAsia="Calibri" w:hAnsi="Arial" w:cs="Arial"/>
          <w:bCs/>
          <w:i/>
          <w:iCs/>
          <w:sz w:val="22"/>
          <w:szCs w:val="22"/>
        </w:rPr>
        <w:t>Kompleksowy projekt adaptacji lasów i leśnictwa do zmian klimatu – mała retencja oraz przeciwdziałanie erozji wodnej na terenach górskich - kontynuacja” (MRG3</w:t>
      </w:r>
      <w:r w:rsidRPr="000C359B">
        <w:rPr>
          <w:rFonts w:ascii="Arial" w:eastAsia="Calibri" w:hAnsi="Arial" w:cs="Arial"/>
          <w:bCs/>
          <w:sz w:val="22"/>
          <w:szCs w:val="22"/>
        </w:rPr>
        <w:t>) realizowanego w ramach Programu Fundusze Europejskie na Infrastrukturę Klimat i Środowisko 2021-2027</w:t>
      </w:r>
      <w:r w:rsidRPr="000C359B">
        <w:rPr>
          <w:rFonts w:ascii="Arial" w:hAnsi="Arial" w:cs="Arial"/>
          <w:sz w:val="22"/>
          <w:szCs w:val="22"/>
          <w:lang w:eastAsia="ar-SA"/>
        </w:rPr>
        <w:t>, oraz przez okres archiwizowania danych uzasadniony obowiązującymi przepisami prawa;</w:t>
      </w:r>
    </w:p>
    <w:p w14:paraId="522D88E6" w14:textId="77777777" w:rsidR="00417168" w:rsidRPr="00764139" w:rsidRDefault="00417168" w:rsidP="00417168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851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przekazywane podmiotom uprawnionym na mocy przepisów prawa oraz podmiotom działającym na zlecenie administratora. Ponadto w przypadku modyfikacji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wsparcia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/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awarii systemów informatycznych wykorzystywanych przez Zleceniodawcę dostęp do danych mogą mieć podmioty świadczące dla Zleceniodawcy usługi serwisowe. </w:t>
      </w:r>
    </w:p>
    <w:p w14:paraId="37E9B1D4" w14:textId="77777777" w:rsidR="00417168" w:rsidRPr="00764139" w:rsidRDefault="00417168" w:rsidP="00417168">
      <w:pPr>
        <w:pStyle w:val="Akapitzlist"/>
        <w:numPr>
          <w:ilvl w:val="2"/>
          <w:numId w:val="29"/>
        </w:numPr>
        <w:tabs>
          <w:tab w:val="center" w:pos="6336"/>
          <w:tab w:val="right" w:pos="10872"/>
        </w:tabs>
        <w:suppressAutoHyphens/>
        <w:spacing w:before="120"/>
        <w:ind w:left="709" w:right="-6" w:hanging="425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Ponadto dane osobowe mogą być udostępnione:</w:t>
      </w:r>
    </w:p>
    <w:p w14:paraId="1B57D66D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lastRenderedPageBreak/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2021-2027) z siedzibą przy ul. Wspólnej 2/4, 00-926 Warszawa;</w:t>
      </w:r>
    </w:p>
    <w:p w14:paraId="13C9E73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43B81E18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Narodowemu Funduszowi Ochrony Środowiska i Gospodarki Wodnej w zakresie, w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 xml:space="preserve">jakim pełni funkcję Instytucji Wdrażającej (IW) </w:t>
      </w:r>
      <w:proofErr w:type="spellStart"/>
      <w:r w:rsidRPr="00764139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764139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764139">
        <w:rPr>
          <w:rFonts w:ascii="Arial" w:hAnsi="Arial" w:cs="Arial"/>
          <w:sz w:val="22"/>
          <w:szCs w:val="22"/>
        </w:rPr>
        <w:t xml:space="preserve"> </w:t>
      </w:r>
      <w:r w:rsidRPr="00764139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</w:t>
      </w:r>
      <w:r>
        <w:rPr>
          <w:rFonts w:ascii="Arial" w:hAnsi="Arial" w:cs="Arial"/>
          <w:sz w:val="22"/>
          <w:szCs w:val="22"/>
          <w:lang w:eastAsia="ar-SA"/>
        </w:rPr>
        <w:t> </w:t>
      </w:r>
      <w:r w:rsidRPr="00764139">
        <w:rPr>
          <w:rFonts w:ascii="Arial" w:hAnsi="Arial" w:cs="Arial"/>
          <w:sz w:val="22"/>
          <w:szCs w:val="22"/>
          <w:lang w:eastAsia="ar-SA"/>
        </w:rPr>
        <w:t>siedzibą przy ul. Konstruktorskiej 3A, 02-673 Warszawa;</w:t>
      </w:r>
    </w:p>
    <w:p w14:paraId="096754E4" w14:textId="77777777" w:rsidR="00417168" w:rsidRPr="00764139" w:rsidRDefault="00417168" w:rsidP="00417168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 w:after="8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764139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5C305DF5" w14:textId="77777777" w:rsidR="00417168" w:rsidRPr="00764139" w:rsidRDefault="00417168" w:rsidP="00417168">
      <w:pPr>
        <w:spacing w:before="120"/>
        <w:ind w:left="425"/>
        <w:jc w:val="both"/>
        <w:rPr>
          <w:rFonts w:ascii="Arial" w:hAnsi="Arial" w:cs="Arial"/>
          <w:sz w:val="22"/>
          <w:szCs w:val="22"/>
        </w:rPr>
      </w:pPr>
      <w:r w:rsidRPr="00764139">
        <w:rPr>
          <w:rFonts w:ascii="Arial" w:hAnsi="Arial" w:cs="Arial"/>
          <w:sz w:val="22"/>
          <w:szCs w:val="22"/>
        </w:rPr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46916382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 oraz wnieść skargę do organu nadzorczego – Prezesa Urzędu Ochrony Danych Osobowych. </w:t>
      </w:r>
    </w:p>
    <w:p w14:paraId="52A35475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Podanie danych jest dobrowolne, ale niezbędne do realizacji przedmiotowego zamówienia.</w:t>
      </w:r>
    </w:p>
    <w:p w14:paraId="5EEBEB5D" w14:textId="77777777" w:rsidR="00417168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 xml:space="preserve">Administrator ma obowiązek przechowywać dane przez okres niezbędny do realizacji i rozliczenia projektu, a po zakończeniu realizacji umowy 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Pr="000C359B">
        <w:rPr>
          <w:rFonts w:ascii="Arial" w:hAnsi="Arial" w:cs="Arial"/>
          <w:sz w:val="22"/>
          <w:szCs w:val="22"/>
        </w:rPr>
        <w:t>FEnIKS</w:t>
      </w:r>
      <w:proofErr w:type="spellEnd"/>
      <w:r w:rsidRPr="000C359B">
        <w:rPr>
          <w:rFonts w:ascii="Arial" w:hAnsi="Arial" w:cs="Arial"/>
          <w:sz w:val="22"/>
          <w:szCs w:val="22"/>
        </w:rPr>
        <w:t xml:space="preserve"> 2021-2027) i zapisami rozporządzenia UE nr 1303/2013.</w:t>
      </w:r>
    </w:p>
    <w:p w14:paraId="1BB126FA" w14:textId="77777777" w:rsidR="00417168" w:rsidRPr="000C359B" w:rsidRDefault="00417168" w:rsidP="00417168">
      <w:pPr>
        <w:pStyle w:val="Akapitzlist"/>
        <w:numPr>
          <w:ilvl w:val="0"/>
          <w:numId w:val="16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0C359B">
        <w:rPr>
          <w:rFonts w:ascii="Arial" w:hAnsi="Arial" w:cs="Arial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543E78E7" w14:textId="65394E56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§ 1</w:t>
      </w:r>
      <w:r w:rsidR="00C84FB4">
        <w:rPr>
          <w:b/>
          <w:bCs/>
          <w:color w:val="auto"/>
          <w:sz w:val="22"/>
          <w:szCs w:val="22"/>
        </w:rPr>
        <w:t>6</w:t>
      </w:r>
      <w:bookmarkStart w:id="34" w:name="bookmark39"/>
      <w:bookmarkEnd w:id="32"/>
    </w:p>
    <w:p w14:paraId="7BB12256" w14:textId="77777777" w:rsidR="00417168" w:rsidRPr="00B52C5E" w:rsidRDefault="00417168" w:rsidP="00417168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B52C5E">
        <w:rPr>
          <w:b/>
          <w:bCs/>
          <w:color w:val="auto"/>
          <w:sz w:val="22"/>
          <w:szCs w:val="22"/>
        </w:rPr>
        <w:t>Postanowienia końcowe</w:t>
      </w:r>
      <w:bookmarkEnd w:id="34"/>
    </w:p>
    <w:p w14:paraId="557F3713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0C70BB3B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Pr="00B52C5E">
        <w:rPr>
          <w:b/>
          <w:bCs/>
          <w:color w:val="auto"/>
          <w:sz w:val="22"/>
          <w:szCs w:val="22"/>
        </w:rPr>
        <w:t>ZAMAWIAJĄCEGO.</w:t>
      </w:r>
    </w:p>
    <w:p w14:paraId="5BCB8C6A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B52C5E">
        <w:rPr>
          <w:i/>
          <w:iCs/>
          <w:color w:val="auto"/>
          <w:sz w:val="22"/>
          <w:szCs w:val="22"/>
        </w:rPr>
        <w:t>Kodeksu cywilnego</w:t>
      </w:r>
      <w:r w:rsidRPr="00B52C5E">
        <w:rPr>
          <w:color w:val="auto"/>
          <w:sz w:val="22"/>
          <w:szCs w:val="22"/>
        </w:rPr>
        <w:t xml:space="preserve">, </w:t>
      </w:r>
      <w:r w:rsidRPr="00B52C5E">
        <w:rPr>
          <w:i/>
          <w:iCs/>
          <w:color w:val="auto"/>
          <w:sz w:val="22"/>
          <w:szCs w:val="22"/>
        </w:rPr>
        <w:t>Prawa budowlanego</w:t>
      </w:r>
      <w:r w:rsidRPr="00B52C5E">
        <w:rPr>
          <w:color w:val="auto"/>
          <w:sz w:val="22"/>
          <w:szCs w:val="22"/>
        </w:rPr>
        <w:t xml:space="preserve"> i </w:t>
      </w:r>
      <w:r w:rsidRPr="00B52C5E">
        <w:rPr>
          <w:i/>
          <w:iCs/>
          <w:color w:val="auto"/>
          <w:sz w:val="22"/>
          <w:szCs w:val="22"/>
        </w:rPr>
        <w:t>Prawa zamówień publicznych</w:t>
      </w:r>
      <w:r w:rsidRPr="00B52C5E">
        <w:rPr>
          <w:color w:val="auto"/>
          <w:sz w:val="22"/>
          <w:szCs w:val="22"/>
        </w:rPr>
        <w:t xml:space="preserve"> oraz wszystkich aktów wykonawczych wydanych na podstawie ww. ustaw.</w:t>
      </w:r>
    </w:p>
    <w:p w14:paraId="2AD6B16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Postanowienia Umowy są interpretowane na podstawie przepisów prawa polskiego.</w:t>
      </w:r>
    </w:p>
    <w:p w14:paraId="095F74D0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2E11073C" w14:textId="77777777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lastRenderedPageBreak/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5E4F6110" w14:textId="17E57635" w:rsidR="00417168" w:rsidRPr="00B52C5E" w:rsidRDefault="00417168" w:rsidP="00417168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Umowa niniejsza sporządzona została w 3 egzemplarzach z przeznaczeniem: 2</w:t>
      </w:r>
      <w:r w:rsidR="005E5594">
        <w:rPr>
          <w:color w:val="auto"/>
          <w:sz w:val="22"/>
          <w:szCs w:val="22"/>
        </w:rPr>
        <w:t> </w:t>
      </w:r>
      <w:r w:rsidRPr="00B52C5E">
        <w:rPr>
          <w:color w:val="auto"/>
          <w:sz w:val="22"/>
          <w:szCs w:val="22"/>
        </w:rPr>
        <w:t xml:space="preserve">egzemplarze dla </w:t>
      </w:r>
      <w:r w:rsidRPr="00B52C5E">
        <w:rPr>
          <w:b/>
          <w:bCs/>
          <w:color w:val="auto"/>
          <w:sz w:val="22"/>
          <w:szCs w:val="22"/>
        </w:rPr>
        <w:t>ZAMAWIAJĄCEMU</w:t>
      </w:r>
      <w:r w:rsidRPr="00B52C5E">
        <w:rPr>
          <w:color w:val="auto"/>
          <w:sz w:val="22"/>
          <w:szCs w:val="22"/>
        </w:rPr>
        <w:t xml:space="preserve"> i 1 egzemplarz dla Wykonawcy.</w:t>
      </w:r>
    </w:p>
    <w:p w14:paraId="264B7B9B" w14:textId="77777777" w:rsidR="00417168" w:rsidRPr="00B52C5E" w:rsidRDefault="00417168" w:rsidP="00417168">
      <w:pPr>
        <w:pStyle w:val="Teksttreci0"/>
        <w:shd w:val="clear" w:color="auto" w:fill="auto"/>
        <w:tabs>
          <w:tab w:val="left" w:pos="390"/>
        </w:tabs>
        <w:spacing w:before="120" w:after="236" w:line="240" w:lineRule="auto"/>
        <w:ind w:right="20" w:firstLine="0"/>
        <w:rPr>
          <w:color w:val="auto"/>
          <w:sz w:val="22"/>
          <w:szCs w:val="22"/>
        </w:rPr>
      </w:pPr>
    </w:p>
    <w:p w14:paraId="38D1A627" w14:textId="77777777" w:rsidR="00417168" w:rsidRPr="00B52C5E" w:rsidRDefault="00417168" w:rsidP="00417168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bookmarkStart w:id="35" w:name="bookmark40"/>
      <w:r w:rsidRPr="00B52C5E">
        <w:rPr>
          <w:b w:val="0"/>
          <w:bCs w:val="0"/>
          <w:i w:val="0"/>
          <w:iCs w:val="0"/>
          <w:color w:val="auto"/>
          <w:sz w:val="22"/>
          <w:szCs w:val="22"/>
        </w:rPr>
        <w:t>Załączniki stanowiące integralną część Umowy:</w:t>
      </w:r>
      <w:bookmarkEnd w:id="35"/>
    </w:p>
    <w:p w14:paraId="5DDFEC86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1 - Opis przedmiotu zamówienia (OPZ)</w:t>
      </w:r>
    </w:p>
    <w:p w14:paraId="7281C005" w14:textId="77777777" w:rsidR="00417168" w:rsidRPr="00B52C5E" w:rsidRDefault="00417168" w:rsidP="00417168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B52C5E">
        <w:rPr>
          <w:color w:val="auto"/>
          <w:sz w:val="22"/>
          <w:szCs w:val="22"/>
        </w:rPr>
        <w:t>Załącznik nr 2 - Oferta Wykonawcy</w:t>
      </w:r>
    </w:p>
    <w:p w14:paraId="76B07CDE" w14:textId="77777777" w:rsidR="00417168" w:rsidRPr="00C32109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36" w:name="bookmark41"/>
      <w:r w:rsidRPr="00C32109">
        <w:rPr>
          <w:i w:val="0"/>
          <w:iCs w:val="0"/>
          <w:color w:val="auto"/>
          <w:sz w:val="28"/>
          <w:szCs w:val="28"/>
        </w:rPr>
        <w:t>ZAMAWIAJĄCY</w:t>
      </w:r>
      <w:r w:rsidRPr="00C32109">
        <w:rPr>
          <w:i w:val="0"/>
          <w:iCs w:val="0"/>
          <w:color w:val="auto"/>
          <w:sz w:val="28"/>
          <w:szCs w:val="28"/>
        </w:rPr>
        <w:tab/>
        <w:t>WYKONAWCA</w:t>
      </w:r>
      <w:bookmarkEnd w:id="36"/>
    </w:p>
    <w:bookmarkEnd w:id="4"/>
    <w:p w14:paraId="6BB356FE" w14:textId="77777777" w:rsidR="00417168" w:rsidRPr="00B52C5E" w:rsidRDefault="00417168" w:rsidP="00417168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2"/>
          <w:szCs w:val="22"/>
        </w:rPr>
      </w:pPr>
    </w:p>
    <w:p w14:paraId="10B22438" w14:textId="77777777" w:rsidR="00BB58B0" w:rsidRPr="00D13B27" w:rsidRDefault="00BB58B0" w:rsidP="00417168">
      <w:pPr>
        <w:spacing w:before="120"/>
        <w:jc w:val="center"/>
        <w:rPr>
          <w:i/>
          <w:iCs/>
          <w:color w:val="auto"/>
          <w:sz w:val="22"/>
          <w:szCs w:val="22"/>
        </w:rPr>
      </w:pPr>
    </w:p>
    <w:sectPr w:rsidR="00BB58B0" w:rsidRPr="00D13B27" w:rsidSect="00CE1BC3">
      <w:headerReference w:type="default" r:id="rId8"/>
      <w:footerReference w:type="default" r:id="rId9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C50B10" w14:textId="77777777" w:rsidR="007C6E22" w:rsidRDefault="007C6E22">
      <w:r>
        <w:separator/>
      </w:r>
    </w:p>
  </w:endnote>
  <w:endnote w:type="continuationSeparator" w:id="0">
    <w:p w14:paraId="6485C4E1" w14:textId="77777777" w:rsidR="007C6E22" w:rsidRDefault="007C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D3FF5" w14:textId="77777777" w:rsidR="007C6E22" w:rsidRDefault="007C6E22"/>
  </w:footnote>
  <w:footnote w:type="continuationSeparator" w:id="0">
    <w:p w14:paraId="0160C685" w14:textId="77777777" w:rsidR="007C6E22" w:rsidRDefault="007C6E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37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0" w:dyaOrig="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49328354" r:id="rId2"/>
      </w:object>
    </w:r>
    <w:bookmarkStart w:id="38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8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37"/>
  <w:p w14:paraId="39B497CE" w14:textId="78A9CF9B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D13B27">
      <w:rPr>
        <w:rFonts w:ascii="Arial" w:hAnsi="Arial" w:cs="Arial"/>
        <w:b/>
        <w:sz w:val="22"/>
        <w:szCs w:val="22"/>
      </w:rPr>
      <w:t>postępowania  S.270.</w:t>
    </w:r>
    <w:r w:rsidR="00B939E1">
      <w:rPr>
        <w:rFonts w:ascii="Arial" w:hAnsi="Arial" w:cs="Arial"/>
        <w:b/>
        <w:sz w:val="22"/>
        <w:szCs w:val="22"/>
      </w:rPr>
      <w:t>1</w:t>
    </w:r>
    <w:r w:rsidR="007255C4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  <w:proofErr w:type="gramEnd"/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3F56E87"/>
    <w:multiLevelType w:val="multilevel"/>
    <w:tmpl w:val="BCA20606"/>
    <w:lvl w:ilvl="0">
      <w:start w:val="3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ascii="Arial" w:eastAsia="Microsoft Sans Serif" w:hAnsi="Arial" w:cs="Arial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FD35DA"/>
    <w:multiLevelType w:val="hybridMultilevel"/>
    <w:tmpl w:val="D59A144E"/>
    <w:lvl w:ilvl="0" w:tplc="643240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20A6292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885CA0"/>
    <w:multiLevelType w:val="multilevel"/>
    <w:tmpl w:val="32AE9F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72C3045"/>
    <w:multiLevelType w:val="multilevel"/>
    <w:tmpl w:val="7D90872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8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10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B4B16B6"/>
    <w:multiLevelType w:val="multilevel"/>
    <w:tmpl w:val="CA662E26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CCD6BCE"/>
    <w:multiLevelType w:val="multilevel"/>
    <w:tmpl w:val="F7E6D83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79A4FCD"/>
    <w:multiLevelType w:val="hybridMultilevel"/>
    <w:tmpl w:val="65829580"/>
    <w:lvl w:ilvl="0" w:tplc="EEB2DD6E">
      <w:start w:val="1"/>
      <w:numFmt w:val="lowerLetter"/>
      <w:lvlText w:val="%1)"/>
      <w:lvlJc w:val="left"/>
      <w:pPr>
        <w:ind w:left="785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40C04022"/>
    <w:multiLevelType w:val="multilevel"/>
    <w:tmpl w:val="4EF0C19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B501DA"/>
    <w:multiLevelType w:val="multilevel"/>
    <w:tmpl w:val="FF9C8D9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DA86E3A"/>
    <w:multiLevelType w:val="multilevel"/>
    <w:tmpl w:val="960817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6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736F2D54"/>
    <w:multiLevelType w:val="hybridMultilevel"/>
    <w:tmpl w:val="69DCAA04"/>
    <w:lvl w:ilvl="0" w:tplc="D1CACEE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2"/>
  </w:num>
  <w:num w:numId="2" w16cid:durableId="376009257">
    <w:abstractNumId w:val="5"/>
  </w:num>
  <w:num w:numId="3" w16cid:durableId="446433525">
    <w:abstractNumId w:val="11"/>
  </w:num>
  <w:num w:numId="4" w16cid:durableId="2018920642">
    <w:abstractNumId w:val="31"/>
  </w:num>
  <w:num w:numId="5" w16cid:durableId="1519730129">
    <w:abstractNumId w:val="28"/>
  </w:num>
  <w:num w:numId="6" w16cid:durableId="795490379">
    <w:abstractNumId w:val="10"/>
  </w:num>
  <w:num w:numId="7" w16cid:durableId="600920982">
    <w:abstractNumId w:val="9"/>
  </w:num>
  <w:num w:numId="8" w16cid:durableId="1992711273">
    <w:abstractNumId w:val="22"/>
  </w:num>
  <w:num w:numId="9" w16cid:durableId="1989481681">
    <w:abstractNumId w:val="29"/>
  </w:num>
  <w:num w:numId="10" w16cid:durableId="1437361569">
    <w:abstractNumId w:val="15"/>
  </w:num>
  <w:num w:numId="11" w16cid:durableId="243806972">
    <w:abstractNumId w:val="14"/>
  </w:num>
  <w:num w:numId="12" w16cid:durableId="622227429">
    <w:abstractNumId w:val="20"/>
  </w:num>
  <w:num w:numId="13" w16cid:durableId="1134759237">
    <w:abstractNumId w:val="25"/>
  </w:num>
  <w:num w:numId="14" w16cid:durableId="2105760425">
    <w:abstractNumId w:val="7"/>
  </w:num>
  <w:num w:numId="15" w16cid:durableId="2124418162">
    <w:abstractNumId w:val="24"/>
  </w:num>
  <w:num w:numId="16" w16cid:durableId="356347730">
    <w:abstractNumId w:val="4"/>
  </w:num>
  <w:num w:numId="17" w16cid:durableId="612519049">
    <w:abstractNumId w:val="8"/>
  </w:num>
  <w:num w:numId="18" w16cid:durableId="1802769248">
    <w:abstractNumId w:val="16"/>
  </w:num>
  <w:num w:numId="19" w16cid:durableId="1224487575">
    <w:abstractNumId w:val="3"/>
  </w:num>
  <w:num w:numId="20" w16cid:durableId="279460764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30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7"/>
  </w:num>
  <w:num w:numId="25" w16cid:durableId="1139569689">
    <w:abstractNumId w:val="17"/>
  </w:num>
  <w:num w:numId="26" w16cid:durableId="941958610">
    <w:abstractNumId w:val="26"/>
  </w:num>
  <w:num w:numId="27" w16cid:durableId="772479532">
    <w:abstractNumId w:val="21"/>
  </w:num>
  <w:num w:numId="28" w16cid:durableId="899054510">
    <w:abstractNumId w:val="18"/>
  </w:num>
  <w:num w:numId="29" w16cid:durableId="576399368">
    <w:abstractNumId w:val="2"/>
  </w:num>
  <w:num w:numId="30" w16cid:durableId="1562209182">
    <w:abstractNumId w:val="23"/>
  </w:num>
  <w:num w:numId="31" w16cid:durableId="949124738">
    <w:abstractNumId w:val="19"/>
  </w:num>
  <w:num w:numId="32" w16cid:durableId="1905988015">
    <w:abstractNumId w:val="6"/>
  </w:num>
  <w:num w:numId="33" w16cid:durableId="3603288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37D8"/>
    <w:rsid w:val="000569A6"/>
    <w:rsid w:val="00082D6B"/>
    <w:rsid w:val="00086070"/>
    <w:rsid w:val="000A5CB7"/>
    <w:rsid w:val="000B25BA"/>
    <w:rsid w:val="000B4C4C"/>
    <w:rsid w:val="000B5A28"/>
    <w:rsid w:val="000C5F2E"/>
    <w:rsid w:val="000D48E2"/>
    <w:rsid w:val="000E0DE8"/>
    <w:rsid w:val="000E3B13"/>
    <w:rsid w:val="000F5EF2"/>
    <w:rsid w:val="00142ADA"/>
    <w:rsid w:val="00151D42"/>
    <w:rsid w:val="00155CA8"/>
    <w:rsid w:val="0016191C"/>
    <w:rsid w:val="001635B4"/>
    <w:rsid w:val="001731AA"/>
    <w:rsid w:val="00183EC5"/>
    <w:rsid w:val="001852BE"/>
    <w:rsid w:val="00187095"/>
    <w:rsid w:val="001A494F"/>
    <w:rsid w:val="001B4A86"/>
    <w:rsid w:val="001B4E86"/>
    <w:rsid w:val="001C5012"/>
    <w:rsid w:val="001D4A36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6642"/>
    <w:rsid w:val="0029233D"/>
    <w:rsid w:val="002B6407"/>
    <w:rsid w:val="002D14EA"/>
    <w:rsid w:val="002E1B1E"/>
    <w:rsid w:val="002E6D77"/>
    <w:rsid w:val="002E7507"/>
    <w:rsid w:val="002F0368"/>
    <w:rsid w:val="002F4794"/>
    <w:rsid w:val="0030076C"/>
    <w:rsid w:val="00310B07"/>
    <w:rsid w:val="00324866"/>
    <w:rsid w:val="003319D2"/>
    <w:rsid w:val="00345D72"/>
    <w:rsid w:val="00352583"/>
    <w:rsid w:val="00363CB6"/>
    <w:rsid w:val="003951A4"/>
    <w:rsid w:val="003A0D46"/>
    <w:rsid w:val="003C16B6"/>
    <w:rsid w:val="003C33CB"/>
    <w:rsid w:val="003D5CC7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17168"/>
    <w:rsid w:val="004208F2"/>
    <w:rsid w:val="00421D66"/>
    <w:rsid w:val="004276E5"/>
    <w:rsid w:val="00427F6A"/>
    <w:rsid w:val="00443760"/>
    <w:rsid w:val="004560D7"/>
    <w:rsid w:val="0045750A"/>
    <w:rsid w:val="00461C1B"/>
    <w:rsid w:val="00462613"/>
    <w:rsid w:val="00464C88"/>
    <w:rsid w:val="00467D34"/>
    <w:rsid w:val="00471F68"/>
    <w:rsid w:val="00472571"/>
    <w:rsid w:val="00474A27"/>
    <w:rsid w:val="0048084D"/>
    <w:rsid w:val="00484B4F"/>
    <w:rsid w:val="00493D9A"/>
    <w:rsid w:val="004A2D35"/>
    <w:rsid w:val="004B2AD2"/>
    <w:rsid w:val="004B4A82"/>
    <w:rsid w:val="004B5512"/>
    <w:rsid w:val="004C438A"/>
    <w:rsid w:val="004D738B"/>
    <w:rsid w:val="004E0E8C"/>
    <w:rsid w:val="004E5AE1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46BDD"/>
    <w:rsid w:val="00551DB0"/>
    <w:rsid w:val="005610C3"/>
    <w:rsid w:val="00584F90"/>
    <w:rsid w:val="0059284B"/>
    <w:rsid w:val="005A448F"/>
    <w:rsid w:val="005A55CF"/>
    <w:rsid w:val="005B5583"/>
    <w:rsid w:val="005C0FA1"/>
    <w:rsid w:val="005E181E"/>
    <w:rsid w:val="005E5594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84F56"/>
    <w:rsid w:val="006904A4"/>
    <w:rsid w:val="0069773F"/>
    <w:rsid w:val="006A01F5"/>
    <w:rsid w:val="006C0EBA"/>
    <w:rsid w:val="006C1504"/>
    <w:rsid w:val="006C59DE"/>
    <w:rsid w:val="006D0D34"/>
    <w:rsid w:val="006D1D5A"/>
    <w:rsid w:val="006D3CE3"/>
    <w:rsid w:val="006F725D"/>
    <w:rsid w:val="00713192"/>
    <w:rsid w:val="00723A8A"/>
    <w:rsid w:val="0072406F"/>
    <w:rsid w:val="007243BD"/>
    <w:rsid w:val="007255C4"/>
    <w:rsid w:val="0072631B"/>
    <w:rsid w:val="00732DE1"/>
    <w:rsid w:val="00740610"/>
    <w:rsid w:val="00742C83"/>
    <w:rsid w:val="007434F2"/>
    <w:rsid w:val="00743A5F"/>
    <w:rsid w:val="00753203"/>
    <w:rsid w:val="00754C86"/>
    <w:rsid w:val="0075612B"/>
    <w:rsid w:val="00761A63"/>
    <w:rsid w:val="007634B0"/>
    <w:rsid w:val="00767319"/>
    <w:rsid w:val="0077489C"/>
    <w:rsid w:val="00780FCC"/>
    <w:rsid w:val="00783158"/>
    <w:rsid w:val="007908A0"/>
    <w:rsid w:val="007A545E"/>
    <w:rsid w:val="007B53B6"/>
    <w:rsid w:val="007C6E22"/>
    <w:rsid w:val="007D5DBD"/>
    <w:rsid w:val="007E216E"/>
    <w:rsid w:val="007E307E"/>
    <w:rsid w:val="007E3923"/>
    <w:rsid w:val="007F17C2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235D"/>
    <w:rsid w:val="00886470"/>
    <w:rsid w:val="008939AB"/>
    <w:rsid w:val="00893CC1"/>
    <w:rsid w:val="008A1E65"/>
    <w:rsid w:val="008B4738"/>
    <w:rsid w:val="008B53AB"/>
    <w:rsid w:val="008B53D6"/>
    <w:rsid w:val="008C4FD4"/>
    <w:rsid w:val="008C7B93"/>
    <w:rsid w:val="00901110"/>
    <w:rsid w:val="00941AE6"/>
    <w:rsid w:val="00955AEA"/>
    <w:rsid w:val="009653D2"/>
    <w:rsid w:val="00965E2A"/>
    <w:rsid w:val="00971E0F"/>
    <w:rsid w:val="0098426C"/>
    <w:rsid w:val="009A5632"/>
    <w:rsid w:val="009A7100"/>
    <w:rsid w:val="009B2C16"/>
    <w:rsid w:val="009B3D3D"/>
    <w:rsid w:val="009B5D8F"/>
    <w:rsid w:val="009E72F9"/>
    <w:rsid w:val="00A0093A"/>
    <w:rsid w:val="00A248CD"/>
    <w:rsid w:val="00A27570"/>
    <w:rsid w:val="00A33925"/>
    <w:rsid w:val="00A34D74"/>
    <w:rsid w:val="00A4214A"/>
    <w:rsid w:val="00A43A2E"/>
    <w:rsid w:val="00A43E12"/>
    <w:rsid w:val="00A447AD"/>
    <w:rsid w:val="00A502F3"/>
    <w:rsid w:val="00A60C0B"/>
    <w:rsid w:val="00A7540A"/>
    <w:rsid w:val="00A76CF7"/>
    <w:rsid w:val="00A8017F"/>
    <w:rsid w:val="00A81111"/>
    <w:rsid w:val="00A8311C"/>
    <w:rsid w:val="00A83584"/>
    <w:rsid w:val="00A96027"/>
    <w:rsid w:val="00A96FD2"/>
    <w:rsid w:val="00AB141C"/>
    <w:rsid w:val="00AB2E3F"/>
    <w:rsid w:val="00AB49AF"/>
    <w:rsid w:val="00AC6F2D"/>
    <w:rsid w:val="00AD38CF"/>
    <w:rsid w:val="00AE0148"/>
    <w:rsid w:val="00AE379A"/>
    <w:rsid w:val="00AE3C5E"/>
    <w:rsid w:val="00B00875"/>
    <w:rsid w:val="00B10F69"/>
    <w:rsid w:val="00B1324E"/>
    <w:rsid w:val="00B2245D"/>
    <w:rsid w:val="00B351F3"/>
    <w:rsid w:val="00B4070C"/>
    <w:rsid w:val="00B45555"/>
    <w:rsid w:val="00B45AE8"/>
    <w:rsid w:val="00B4718A"/>
    <w:rsid w:val="00B60569"/>
    <w:rsid w:val="00B74AFB"/>
    <w:rsid w:val="00B753C3"/>
    <w:rsid w:val="00B757D9"/>
    <w:rsid w:val="00B800B6"/>
    <w:rsid w:val="00B939E1"/>
    <w:rsid w:val="00BA10F7"/>
    <w:rsid w:val="00BA1CAA"/>
    <w:rsid w:val="00BA60A6"/>
    <w:rsid w:val="00BB0B8B"/>
    <w:rsid w:val="00BB58B0"/>
    <w:rsid w:val="00BB7476"/>
    <w:rsid w:val="00BD0C46"/>
    <w:rsid w:val="00BF1045"/>
    <w:rsid w:val="00BF355D"/>
    <w:rsid w:val="00C017B5"/>
    <w:rsid w:val="00C04146"/>
    <w:rsid w:val="00C12FEF"/>
    <w:rsid w:val="00C16788"/>
    <w:rsid w:val="00C268FA"/>
    <w:rsid w:val="00C44916"/>
    <w:rsid w:val="00C45D57"/>
    <w:rsid w:val="00C60713"/>
    <w:rsid w:val="00C63DF4"/>
    <w:rsid w:val="00C664AF"/>
    <w:rsid w:val="00C81640"/>
    <w:rsid w:val="00C84FB4"/>
    <w:rsid w:val="00C91D04"/>
    <w:rsid w:val="00C9320A"/>
    <w:rsid w:val="00CA50A4"/>
    <w:rsid w:val="00CB1E75"/>
    <w:rsid w:val="00CB462B"/>
    <w:rsid w:val="00CC732C"/>
    <w:rsid w:val="00CD5599"/>
    <w:rsid w:val="00CD705A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0CDC"/>
    <w:rsid w:val="00D92CE2"/>
    <w:rsid w:val="00D963A0"/>
    <w:rsid w:val="00DA264A"/>
    <w:rsid w:val="00DB1CBE"/>
    <w:rsid w:val="00DB3076"/>
    <w:rsid w:val="00DB4993"/>
    <w:rsid w:val="00DB6B11"/>
    <w:rsid w:val="00DE56D1"/>
    <w:rsid w:val="00DF38E7"/>
    <w:rsid w:val="00E02ABD"/>
    <w:rsid w:val="00E36ADB"/>
    <w:rsid w:val="00E5575B"/>
    <w:rsid w:val="00E60867"/>
    <w:rsid w:val="00E617EB"/>
    <w:rsid w:val="00E62E5F"/>
    <w:rsid w:val="00E726C2"/>
    <w:rsid w:val="00E84F14"/>
    <w:rsid w:val="00E965C8"/>
    <w:rsid w:val="00EA2DBA"/>
    <w:rsid w:val="00EA5768"/>
    <w:rsid w:val="00EB727A"/>
    <w:rsid w:val="00EC361E"/>
    <w:rsid w:val="00ED00AC"/>
    <w:rsid w:val="00ED507B"/>
    <w:rsid w:val="00ED5106"/>
    <w:rsid w:val="00ED591D"/>
    <w:rsid w:val="00EF2A80"/>
    <w:rsid w:val="00F02932"/>
    <w:rsid w:val="00F10793"/>
    <w:rsid w:val="00F10B20"/>
    <w:rsid w:val="00F13960"/>
    <w:rsid w:val="00F1424B"/>
    <w:rsid w:val="00F14829"/>
    <w:rsid w:val="00F171CC"/>
    <w:rsid w:val="00F2057F"/>
    <w:rsid w:val="00F410A0"/>
    <w:rsid w:val="00F43697"/>
    <w:rsid w:val="00F6741C"/>
    <w:rsid w:val="00F8173A"/>
    <w:rsid w:val="00F90F99"/>
    <w:rsid w:val="00F9318C"/>
    <w:rsid w:val="00F945A6"/>
    <w:rsid w:val="00F96BF1"/>
    <w:rsid w:val="00F97B97"/>
    <w:rsid w:val="00FA019A"/>
    <w:rsid w:val="00FA0F79"/>
    <w:rsid w:val="00FA46D7"/>
    <w:rsid w:val="00FA57D7"/>
    <w:rsid w:val="00FB1AE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171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ujsoly@katowice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17</Pages>
  <Words>6448</Words>
  <Characters>38693</Characters>
  <Application>Microsoft Office Word</Application>
  <DocSecurity>0</DocSecurity>
  <Lines>322</Lines>
  <Paragraphs>90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88</cp:revision>
  <cp:lastPrinted>2025-05-08T07:01:00Z</cp:lastPrinted>
  <dcterms:created xsi:type="dcterms:W3CDTF">2025-03-26T15:47:00Z</dcterms:created>
  <dcterms:modified xsi:type="dcterms:W3CDTF">2026-08-27T07:33:00Z</dcterms:modified>
</cp:coreProperties>
</file>